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8D1" w:rsidRDefault="000918D1" w:rsidP="000918D1">
      <w:pPr>
        <w:pStyle w:val="CRCoverPage"/>
        <w:tabs>
          <w:tab w:val="right" w:pos="9639"/>
        </w:tabs>
        <w:spacing w:after="0"/>
        <w:rPr>
          <w:b/>
          <w:noProof/>
          <w:sz w:val="24"/>
        </w:rPr>
      </w:pPr>
      <w:r>
        <w:rPr>
          <w:b/>
          <w:noProof/>
          <w:sz w:val="24"/>
        </w:rPr>
        <w:t>3GPP TSG-SA WG6 Meeting #55</w:t>
      </w:r>
      <w:r>
        <w:rPr>
          <w:b/>
          <w:noProof/>
          <w:sz w:val="24"/>
        </w:rPr>
        <w:tab/>
      </w:r>
      <w:r w:rsidR="0087658E" w:rsidRPr="0087658E">
        <w:rPr>
          <w:b/>
          <w:noProof/>
          <w:sz w:val="24"/>
        </w:rPr>
        <w:t>S6-231970</w:t>
      </w:r>
    </w:p>
    <w:p w:rsidR="000918D1" w:rsidRDefault="000918D1" w:rsidP="000918D1">
      <w:pPr>
        <w:pStyle w:val="CRCoverPage"/>
        <w:tabs>
          <w:tab w:val="right" w:pos="9639"/>
        </w:tabs>
        <w:spacing w:after="0"/>
        <w:rPr>
          <w:b/>
          <w:noProof/>
          <w:sz w:val="24"/>
        </w:rPr>
      </w:pPr>
      <w:r>
        <w:rPr>
          <w:b/>
          <w:noProof/>
          <w:sz w:val="22"/>
          <w:szCs w:val="22"/>
        </w:rPr>
        <w:t>Berlin, Germany 22</w:t>
      </w:r>
      <w:r>
        <w:rPr>
          <w:b/>
          <w:noProof/>
          <w:sz w:val="22"/>
          <w:szCs w:val="22"/>
          <w:vertAlign w:val="superscript"/>
        </w:rPr>
        <w:t>nd</w:t>
      </w:r>
      <w:r>
        <w:rPr>
          <w:b/>
          <w:noProof/>
          <w:sz w:val="22"/>
          <w:szCs w:val="22"/>
        </w:rPr>
        <w:t xml:space="preserve"> </w:t>
      </w:r>
      <w:r>
        <w:rPr>
          <w:rFonts w:cs="Arial"/>
          <w:b/>
          <w:bCs/>
          <w:sz w:val="22"/>
          <w:szCs w:val="22"/>
        </w:rPr>
        <w:t>– 26</w:t>
      </w:r>
      <w:r>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 xml:space="preserve">(revision of </w:t>
      </w:r>
      <w:r w:rsidR="0087658E" w:rsidRPr="007B46B9">
        <w:rPr>
          <w:b/>
          <w:noProof/>
          <w:sz w:val="24"/>
        </w:rPr>
        <w:t>S6-231760</w:t>
      </w:r>
      <w:r>
        <w:rPr>
          <w:b/>
          <w:noProof/>
          <w:sz w:val="24"/>
        </w:rPr>
        <w:t>)</w:t>
      </w:r>
    </w:p>
    <w:p w:rsidR="001E41F3" w:rsidRPr="000918D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F5728" w:rsidP="008E7912">
            <w:pPr>
              <w:pStyle w:val="CRCoverPage"/>
              <w:spacing w:after="0"/>
              <w:jc w:val="right"/>
              <w:rPr>
                <w:b/>
                <w:noProof/>
                <w:sz w:val="28"/>
                <w:lang w:eastAsia="zh-CN"/>
              </w:rPr>
            </w:pPr>
            <w:fldSimple w:instr=" DOCPROPERTY  Spec#  \* MERGEFORMAT ">
              <w:r w:rsidR="008E7912">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5728" w:rsidP="00DC725B">
            <w:pPr>
              <w:pStyle w:val="CRCoverPage"/>
              <w:spacing w:after="0"/>
              <w:rPr>
                <w:noProof/>
              </w:rPr>
            </w:pPr>
            <w:fldSimple w:instr=" DOCPROPERTY  Cr#  \* MERGEFORMAT ">
              <w:r w:rsidR="0067442D">
                <w:rPr>
                  <w:rFonts w:hint="eastAsia"/>
                  <w:b/>
                  <w:noProof/>
                  <w:sz w:val="28"/>
                  <w:lang w:eastAsia="zh-CN"/>
                </w:rPr>
                <w:t>01</w:t>
              </w:r>
              <w:r w:rsidR="00DC725B">
                <w:rPr>
                  <w:rFonts w:hint="eastAsia"/>
                  <w:b/>
                  <w:noProof/>
                  <w:sz w:val="28"/>
                  <w:lang w:eastAsia="zh-CN"/>
                </w:rPr>
                <w:t>30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072E" w:rsidP="00B8072E">
            <w:pPr>
              <w:pStyle w:val="CRCoverPage"/>
              <w:spacing w:after="0"/>
              <w:jc w:val="center"/>
              <w:rPr>
                <w:rFonts w:hint="eastAsia"/>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F5728" w:rsidP="0067442D">
            <w:pPr>
              <w:pStyle w:val="CRCoverPage"/>
              <w:spacing w:after="0"/>
              <w:jc w:val="center"/>
              <w:rPr>
                <w:noProof/>
                <w:sz w:val="28"/>
              </w:rPr>
            </w:pPr>
            <w:fldSimple w:instr=" DOCPROPERTY  Version  \* MERGEFORMAT ">
              <w:r w:rsidR="008E7912">
                <w:rPr>
                  <w:rFonts w:hint="eastAsia"/>
                  <w:b/>
                  <w:noProof/>
                  <w:sz w:val="28"/>
                  <w:lang w:eastAsia="zh-CN"/>
                </w:rPr>
                <w:t>18.3.</w:t>
              </w:r>
              <w:r w:rsidR="0067442D">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0368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0368A"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24A3" w:rsidP="00990305">
            <w:pPr>
              <w:pStyle w:val="CRCoverPage"/>
              <w:spacing w:after="0"/>
              <w:ind w:left="100"/>
              <w:rPr>
                <w:noProof/>
                <w:lang w:eastAsia="zh-CN"/>
              </w:rPr>
            </w:pPr>
            <w:r w:rsidRPr="00EB24A3">
              <w:t xml:space="preserve">update of </w:t>
            </w:r>
            <w:r w:rsidR="00990305">
              <w:rPr>
                <w:rFonts w:hint="eastAsia"/>
                <w:lang w:eastAsia="zh-CN"/>
              </w:rPr>
              <w:t xml:space="preserve">clause </w:t>
            </w:r>
            <w:r w:rsidRPr="00EB24A3">
              <w:t>8.2.</w:t>
            </w:r>
            <w:r w:rsidR="00990305">
              <w:rPr>
                <w:rFonts w:hint="eastAsia"/>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3CD4">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B3CD4" w:rsidP="00547111">
            <w:pPr>
              <w:pStyle w:val="CRCoverPage"/>
              <w:spacing w:after="0"/>
              <w:ind w:left="100"/>
              <w:rPr>
                <w:noProof/>
                <w:lang w:eastAsia="zh-CN"/>
              </w:rPr>
            </w:pPr>
            <w:r>
              <w:rPr>
                <w:rFonts w:hint="eastAsia"/>
                <w:lang w:eastAsia="zh-CN"/>
              </w:rPr>
              <w:t>SA6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3CD4">
            <w:pPr>
              <w:pStyle w:val="CRCoverPage"/>
              <w:spacing w:after="0"/>
              <w:ind w:left="100"/>
              <w:rPr>
                <w:noProof/>
                <w:lang w:eastAsia="zh-CN"/>
              </w:rPr>
            </w:pPr>
            <w:r>
              <w:rPr>
                <w:rFonts w:hint="eastAsia"/>
                <w:lang w:eastAsia="zh-CN"/>
              </w:rPr>
              <w:t>5GMARCH_Ph2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3611" w:rsidP="00D052AD">
            <w:pPr>
              <w:pStyle w:val="CRCoverPage"/>
              <w:spacing w:after="0"/>
              <w:ind w:left="100"/>
              <w:rPr>
                <w:noProof/>
                <w:lang w:eastAsia="zh-CN"/>
              </w:rPr>
            </w:pPr>
            <w:r>
              <w:rPr>
                <w:rFonts w:hint="eastAsia"/>
                <w:lang w:eastAsia="zh-CN"/>
              </w:rPr>
              <w:t>2023-0</w:t>
            </w:r>
            <w:r w:rsidR="00D052AD">
              <w:rPr>
                <w:rFonts w:hint="eastAsia"/>
                <w:lang w:eastAsia="zh-CN"/>
              </w:rPr>
              <w:t>5</w:t>
            </w:r>
            <w:r>
              <w:rPr>
                <w:rFonts w:hint="eastAsia"/>
                <w:lang w:eastAsia="zh-CN"/>
              </w:rPr>
              <w:t>-</w:t>
            </w:r>
            <w:r w:rsidR="00D052AD">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0928" w:rsidP="00310587">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3611">
            <w:pPr>
              <w:pStyle w:val="CRCoverPage"/>
              <w:spacing w:after="0"/>
              <w:ind w:left="100"/>
              <w:rPr>
                <w:noProof/>
                <w:lang w:eastAsia="zh-CN"/>
              </w:rPr>
            </w:pPr>
            <w:r>
              <w:rPr>
                <w:rFonts w:hint="eastAsia"/>
                <w:lang w:eastAsia="zh-CN"/>
              </w:rP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949C4" w:rsidTr="00547111">
        <w:tc>
          <w:tcPr>
            <w:tcW w:w="2694" w:type="dxa"/>
            <w:gridSpan w:val="2"/>
            <w:tcBorders>
              <w:top w:val="single" w:sz="4" w:space="0" w:color="auto"/>
              <w:left w:val="single" w:sz="4" w:space="0" w:color="auto"/>
            </w:tcBorders>
          </w:tcPr>
          <w:p w:rsidR="00F949C4" w:rsidRDefault="00F949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49C4" w:rsidRDefault="007827DA" w:rsidP="00C56F56">
            <w:pPr>
              <w:pStyle w:val="CRCoverPage"/>
              <w:spacing w:after="0"/>
              <w:ind w:left="100"/>
              <w:rPr>
                <w:lang w:eastAsia="zh-CN"/>
              </w:rPr>
            </w:pPr>
            <w:r>
              <w:rPr>
                <w:rFonts w:hint="eastAsia"/>
                <w:noProof/>
                <w:lang w:eastAsia="zh-CN"/>
              </w:rPr>
              <w:t>The architecture of constrained device and UE is updated an agreed in S6-231645. This CR is proposed to update</w:t>
            </w:r>
            <w:r>
              <w:rPr>
                <w:rFonts w:hint="eastAsia"/>
                <w:lang w:eastAsia="zh-CN"/>
              </w:rPr>
              <w:t xml:space="preserve"> clause </w:t>
            </w:r>
            <w:r w:rsidRPr="00EB24A3">
              <w:t>8.2.</w:t>
            </w:r>
            <w:r w:rsidR="00C56F56">
              <w:rPr>
                <w:rFonts w:hint="eastAsia"/>
                <w:lang w:eastAsia="zh-CN"/>
              </w:rPr>
              <w:t>8</w:t>
            </w:r>
            <w:r w:rsidRPr="00EB24A3">
              <w:t xml:space="preserve"> </w:t>
            </w:r>
            <w:r w:rsidR="00C56F56">
              <w:rPr>
                <w:rFonts w:hint="eastAsia"/>
                <w:lang w:eastAsia="zh-CN"/>
              </w:rPr>
              <w:t>addressing the selection of MSGin5G Gateway UE</w:t>
            </w:r>
          </w:p>
        </w:tc>
      </w:tr>
      <w:tr w:rsidR="00F949C4" w:rsidTr="00547111">
        <w:tc>
          <w:tcPr>
            <w:tcW w:w="2694" w:type="dxa"/>
            <w:gridSpan w:val="2"/>
            <w:tcBorders>
              <w:left w:val="single" w:sz="4" w:space="0" w:color="auto"/>
            </w:tcBorders>
          </w:tcPr>
          <w:p w:rsidR="00F949C4" w:rsidRDefault="00F949C4">
            <w:pPr>
              <w:pStyle w:val="CRCoverPage"/>
              <w:spacing w:after="0"/>
              <w:rPr>
                <w:b/>
                <w:i/>
                <w:noProof/>
                <w:sz w:val="8"/>
                <w:szCs w:val="8"/>
              </w:rPr>
            </w:pPr>
          </w:p>
        </w:tc>
        <w:tc>
          <w:tcPr>
            <w:tcW w:w="6946" w:type="dxa"/>
            <w:gridSpan w:val="9"/>
            <w:tcBorders>
              <w:right w:val="single" w:sz="4" w:space="0" w:color="auto"/>
            </w:tcBorders>
          </w:tcPr>
          <w:p w:rsidR="00F949C4" w:rsidRDefault="00F949C4" w:rsidP="00761275">
            <w:pPr>
              <w:pStyle w:val="CRCoverPage"/>
              <w:spacing w:after="0"/>
              <w:rPr>
                <w:sz w:val="8"/>
                <w:szCs w:val="8"/>
              </w:rPr>
            </w:pPr>
          </w:p>
        </w:tc>
      </w:tr>
      <w:tr w:rsidR="00F949C4" w:rsidTr="00547111">
        <w:tc>
          <w:tcPr>
            <w:tcW w:w="2694" w:type="dxa"/>
            <w:gridSpan w:val="2"/>
            <w:tcBorders>
              <w:left w:val="single" w:sz="4" w:space="0" w:color="auto"/>
            </w:tcBorders>
          </w:tcPr>
          <w:p w:rsidR="00F949C4" w:rsidRDefault="00F949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949C4" w:rsidRPr="006B4715" w:rsidRDefault="00F949C4" w:rsidP="0087742A">
            <w:pPr>
              <w:pStyle w:val="CRCoverPage"/>
              <w:spacing w:after="0"/>
              <w:ind w:left="100"/>
              <w:rPr>
                <w:lang w:eastAsia="zh-CN"/>
              </w:rPr>
            </w:pPr>
            <w:r>
              <w:rPr>
                <w:rFonts w:hint="eastAsia"/>
                <w:lang w:eastAsia="zh-CN"/>
              </w:rPr>
              <w:t xml:space="preserve">Update the </w:t>
            </w:r>
            <w:r w:rsidR="006B4715" w:rsidRPr="00EB24A3">
              <w:t>MSGin5G UE bulk registration</w:t>
            </w:r>
            <w:r w:rsidR="006B4715">
              <w:rPr>
                <w:rFonts w:hint="eastAsia"/>
                <w:lang w:eastAsia="zh-CN"/>
              </w:rPr>
              <w:t xml:space="preserve"> procedure.</w:t>
            </w:r>
          </w:p>
        </w:tc>
      </w:tr>
      <w:tr w:rsidR="00F949C4" w:rsidTr="00547111">
        <w:tc>
          <w:tcPr>
            <w:tcW w:w="2694" w:type="dxa"/>
            <w:gridSpan w:val="2"/>
            <w:tcBorders>
              <w:left w:val="single" w:sz="4" w:space="0" w:color="auto"/>
            </w:tcBorders>
          </w:tcPr>
          <w:p w:rsidR="00F949C4" w:rsidRDefault="00F949C4">
            <w:pPr>
              <w:pStyle w:val="CRCoverPage"/>
              <w:spacing w:after="0"/>
              <w:rPr>
                <w:b/>
                <w:i/>
                <w:noProof/>
                <w:sz w:val="8"/>
                <w:szCs w:val="8"/>
              </w:rPr>
            </w:pPr>
          </w:p>
        </w:tc>
        <w:tc>
          <w:tcPr>
            <w:tcW w:w="6946" w:type="dxa"/>
            <w:gridSpan w:val="9"/>
            <w:tcBorders>
              <w:right w:val="single" w:sz="4" w:space="0" w:color="auto"/>
            </w:tcBorders>
          </w:tcPr>
          <w:p w:rsidR="00F949C4" w:rsidRDefault="00F949C4" w:rsidP="00761275">
            <w:pPr>
              <w:pStyle w:val="CRCoverPage"/>
              <w:spacing w:after="0"/>
              <w:rPr>
                <w:sz w:val="8"/>
                <w:szCs w:val="8"/>
              </w:rPr>
            </w:pPr>
          </w:p>
        </w:tc>
      </w:tr>
      <w:tr w:rsidR="00F949C4" w:rsidTr="00547111">
        <w:tc>
          <w:tcPr>
            <w:tcW w:w="2694" w:type="dxa"/>
            <w:gridSpan w:val="2"/>
            <w:tcBorders>
              <w:left w:val="single" w:sz="4" w:space="0" w:color="auto"/>
              <w:bottom w:val="single" w:sz="4" w:space="0" w:color="auto"/>
            </w:tcBorders>
          </w:tcPr>
          <w:p w:rsidR="00F949C4" w:rsidRDefault="00F949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949C4" w:rsidRDefault="006B4715" w:rsidP="00761275">
            <w:pPr>
              <w:pStyle w:val="CRCoverPage"/>
              <w:spacing w:after="0"/>
              <w:ind w:left="100"/>
              <w:rPr>
                <w:lang w:eastAsia="zh-CN"/>
              </w:rPr>
            </w:pPr>
            <w:r>
              <w:rPr>
                <w:rFonts w:hint="eastAsia"/>
                <w:lang w:eastAsia="zh-CN"/>
              </w:rPr>
              <w:t xml:space="preserve">The </w:t>
            </w:r>
            <w:r w:rsidRPr="00EB24A3">
              <w:t>MSGin5G UE bulk registration</w:t>
            </w:r>
            <w:r>
              <w:rPr>
                <w:rFonts w:hint="eastAsia"/>
                <w:lang w:eastAsia="zh-CN"/>
              </w:rPr>
              <w:t xml:space="preserve"> procedure is not aligned with the updated architecture</w:t>
            </w:r>
            <w:r w:rsidR="00F949C4">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13C5" w:rsidP="00782693">
            <w:pPr>
              <w:pStyle w:val="CRCoverPage"/>
              <w:spacing w:after="0"/>
              <w:ind w:left="100"/>
              <w:rPr>
                <w:noProof/>
                <w:lang w:eastAsia="zh-CN"/>
              </w:rPr>
            </w:pPr>
            <w:r>
              <w:rPr>
                <w:rFonts w:hint="eastAsia"/>
                <w:noProof/>
                <w:lang w:eastAsia="zh-CN"/>
              </w:rPr>
              <w:t>8.2.</w:t>
            </w:r>
            <w:r w:rsidR="00782693">
              <w:rPr>
                <w:rFonts w:hint="eastAsia"/>
                <w:noProof/>
                <w:lang w:eastAsia="zh-CN"/>
              </w:rPr>
              <w:t>8</w:t>
            </w:r>
            <w:r w:rsidR="005E1E24">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368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36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36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41DFF" w:rsidP="00241DFF">
            <w:pPr>
              <w:pStyle w:val="CRCoverPage"/>
              <w:spacing w:after="0"/>
              <w:ind w:left="100"/>
              <w:rPr>
                <w:rFonts w:hint="eastAsia"/>
                <w:noProof/>
                <w:lang w:eastAsia="zh-CN"/>
              </w:rPr>
            </w:pPr>
            <w:r>
              <w:rPr>
                <w:rFonts w:hint="eastAsia"/>
                <w:noProof/>
                <w:lang w:eastAsia="zh-CN"/>
              </w:rPr>
              <w:t xml:space="preserve">Rev1: the UE-2, UE-1a and UE-1b in </w:t>
            </w:r>
            <w:r w:rsidRPr="00623E95">
              <w:t>Figure </w:t>
            </w:r>
            <w:r>
              <w:t>8.2.8-</w:t>
            </w:r>
            <w:r w:rsidRPr="00623E95">
              <w:t>1</w:t>
            </w:r>
            <w:r>
              <w:rPr>
                <w:rFonts w:hint="eastAsia"/>
                <w:lang w:eastAsia="zh-CN"/>
              </w:rPr>
              <w:t xml:space="preserve"> are updated to UE-1, UE-2 and UE-3. Add </w:t>
            </w:r>
            <w:r>
              <w:t>Table 8.2.8-</w:t>
            </w:r>
            <w:r>
              <w:rPr>
                <w:rFonts w:hint="eastAsia"/>
                <w:lang w:eastAsia="zh-CN"/>
              </w:rPr>
              <w:t xml:space="preserve">3 </w:t>
            </w:r>
            <w:r w:rsidR="00D250F3">
              <w:rPr>
                <w:rFonts w:hint="eastAsia"/>
                <w:lang w:eastAsia="zh-CN"/>
              </w:rPr>
              <w:t xml:space="preserve">and </w:t>
            </w:r>
            <w:r w:rsidR="00D250F3">
              <w:t>Table 8.2.8-</w:t>
            </w:r>
            <w:r w:rsidR="00D250F3">
              <w:rPr>
                <w:rFonts w:hint="eastAsia"/>
                <w:lang w:eastAsia="zh-CN"/>
              </w:rPr>
              <w:t xml:space="preserve">4 </w:t>
            </w:r>
            <w:r>
              <w:rPr>
                <w:rFonts w:hint="eastAsia"/>
                <w:lang w:eastAsia="zh-CN"/>
              </w:rPr>
              <w:t xml:space="preserve">below step 1 </w:t>
            </w:r>
            <w:r w:rsidR="00D250F3">
              <w:rPr>
                <w:rFonts w:hint="eastAsia"/>
                <w:lang w:eastAsia="zh-CN"/>
              </w:rPr>
              <w:t xml:space="preserve">and step 2 </w:t>
            </w:r>
            <w:r>
              <w:rPr>
                <w:rFonts w:hint="eastAsia"/>
                <w:lang w:eastAsia="zh-CN"/>
              </w:rPr>
              <w:t xml:space="preserve">below </w:t>
            </w:r>
            <w:r w:rsidRPr="00241DFF">
              <w:rPr>
                <w:lang w:eastAsia="zh-CN"/>
              </w:rPr>
              <w:t>Figure 8.2.8-2</w:t>
            </w:r>
            <w:r w:rsidR="00D250F3">
              <w:rPr>
                <w:rFonts w:hint="eastAsia"/>
                <w:lang w:eastAsia="zh-CN"/>
              </w:rPr>
              <w:t xml:space="preserve"> respectively.</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E2B62" w:rsidRDefault="00BE2B62" w:rsidP="00BE2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rsidR="00C56F56" w:rsidRDefault="00C56F56" w:rsidP="00C56F56">
      <w:pPr>
        <w:pStyle w:val="3"/>
      </w:pPr>
      <w:bookmarkStart w:id="1" w:name="_Toc130987757"/>
      <w:r>
        <w:t>8.2.8</w:t>
      </w:r>
      <w:r>
        <w:tab/>
      </w:r>
      <w:r w:rsidRPr="00C30B6D">
        <w:t>Constrained device</w:t>
      </w:r>
      <w:ins w:id="2" w:author="ly20230426-1" w:date="2023-05-13T10:41:00Z">
        <w:r w:rsidR="00ED6107">
          <w:rPr>
            <w:rFonts w:hint="eastAsia"/>
            <w:lang w:eastAsia="zh-CN"/>
          </w:rPr>
          <w:t xml:space="preserve"> with MSGin5G Client</w:t>
        </w:r>
      </w:ins>
      <w:r w:rsidRPr="00C30B6D">
        <w:t xml:space="preserve"> </w:t>
      </w:r>
      <w:r>
        <w:t xml:space="preserve">selecting MSGin5G </w:t>
      </w:r>
      <w:del w:id="3" w:author="ly20230426-1" w:date="2023-05-13T00:18:00Z">
        <w:r w:rsidDel="003A772D">
          <w:delText xml:space="preserve">Relay </w:delText>
        </w:r>
      </w:del>
      <w:ins w:id="4" w:author="ly20230426-1" w:date="2023-05-13T00:18:00Z">
        <w:r w:rsidR="003A772D">
          <w:rPr>
            <w:rFonts w:hint="eastAsia"/>
            <w:lang w:eastAsia="zh-CN"/>
          </w:rPr>
          <w:t>Gateway</w:t>
        </w:r>
        <w:r w:rsidR="003A772D">
          <w:t xml:space="preserve"> </w:t>
        </w:r>
      </w:ins>
      <w:r w:rsidRPr="00C30B6D">
        <w:t>UE</w:t>
      </w:r>
      <w:del w:id="5" w:author="ly20230426-1" w:date="2023-05-13T00:18:00Z">
        <w:r w:rsidDel="00F53E0A">
          <w:delText xml:space="preserve"> or MSGin5G Proxy UE</w:delText>
        </w:r>
      </w:del>
      <w:bookmarkEnd w:id="1"/>
    </w:p>
    <w:p w:rsidR="00C56F56" w:rsidRDefault="00C56F56" w:rsidP="00C56F56">
      <w:r w:rsidRPr="00623E95">
        <w:rPr>
          <w:lang w:eastAsia="ko-KR"/>
        </w:rPr>
        <w:t xml:space="preserve">The signalling flow for </w:t>
      </w:r>
      <w:r>
        <w:rPr>
          <w:lang w:eastAsia="ko-KR"/>
        </w:rPr>
        <w:t xml:space="preserve">MSGin5G </w:t>
      </w:r>
      <w:r>
        <w:rPr>
          <w:rFonts w:hint="eastAsia"/>
          <w:lang w:eastAsia="zh-CN"/>
        </w:rPr>
        <w:t>C</w:t>
      </w:r>
      <w:r>
        <w:rPr>
          <w:lang w:eastAsia="ko-KR"/>
        </w:rPr>
        <w:t>lient</w:t>
      </w:r>
      <w:ins w:id="6" w:author="ly20230426-1" w:date="2023-05-13T10:53:00Z">
        <w:r w:rsidR="004A64FE">
          <w:rPr>
            <w:rFonts w:hint="eastAsia"/>
            <w:lang w:eastAsia="zh-CN"/>
          </w:rPr>
          <w:t>-2</w:t>
        </w:r>
      </w:ins>
      <w:r>
        <w:rPr>
          <w:lang w:eastAsia="ko-KR"/>
        </w:rPr>
        <w:t xml:space="preserve"> in </w:t>
      </w:r>
      <w:r w:rsidRPr="00623E95">
        <w:t xml:space="preserve">the </w:t>
      </w:r>
      <w:r>
        <w:t xml:space="preserve">MSGin5G </w:t>
      </w:r>
      <w:r w:rsidRPr="00623E95">
        <w:t xml:space="preserve">UE-2 (which is a constrained device) </w:t>
      </w:r>
      <w:r>
        <w:t xml:space="preserve">to request other MSGin5G UEs </w:t>
      </w:r>
      <w:del w:id="7" w:author="ly20230426-1" w:date="2023-05-13T10:02:00Z">
        <w:r w:rsidDel="00E36186">
          <w:delText>having relay or proxy service capabilities</w:delText>
        </w:r>
      </w:del>
      <w:ins w:id="8" w:author="ly20230426-1" w:date="2023-05-13T10:02:00Z">
        <w:r w:rsidR="00E36186">
          <w:rPr>
            <w:rFonts w:hint="eastAsia"/>
            <w:lang w:eastAsia="zh-CN"/>
          </w:rPr>
          <w:t xml:space="preserve">supporting </w:t>
        </w:r>
        <w:r w:rsidR="00E36186">
          <w:rPr>
            <w:rFonts w:hint="eastAsia"/>
          </w:rPr>
          <w:t>MSGin5G Gateway service functionality</w:t>
        </w:r>
      </w:ins>
      <w:r>
        <w:t xml:space="preserve"> to provide their configuration is</w:t>
      </w:r>
      <w:r w:rsidRPr="00623E95">
        <w:t xml:space="preserve"> </w:t>
      </w:r>
      <w:r w:rsidRPr="00623E95">
        <w:rPr>
          <w:lang w:eastAsia="ko-KR"/>
        </w:rPr>
        <w:t>illustrate</w:t>
      </w:r>
      <w:r>
        <w:rPr>
          <w:lang w:eastAsia="ko-KR"/>
        </w:rPr>
        <w:t>d in figure </w:t>
      </w:r>
      <w:r w:rsidRPr="00F67874">
        <w:rPr>
          <w:lang w:eastAsia="ko-KR"/>
        </w:rPr>
        <w:t>8.2.</w:t>
      </w:r>
      <w:r>
        <w:rPr>
          <w:lang w:eastAsia="ko-KR"/>
        </w:rPr>
        <w:t>8</w:t>
      </w:r>
      <w:r w:rsidRPr="00F67874">
        <w:rPr>
          <w:lang w:eastAsia="ko-KR"/>
        </w:rPr>
        <w:t>-1</w:t>
      </w:r>
      <w:r w:rsidRPr="00623E95">
        <w:rPr>
          <w:lang w:eastAsia="ko-KR"/>
        </w:rPr>
        <w:t>.</w:t>
      </w:r>
      <w:r w:rsidDel="00F67874">
        <w:t xml:space="preserve"> </w:t>
      </w:r>
    </w:p>
    <w:p w:rsidR="00C56F56" w:rsidRDefault="00C56F56" w:rsidP="00C56F56">
      <w:r>
        <w:t>Pre-condition:</w:t>
      </w:r>
    </w:p>
    <w:p w:rsidR="00C56F56" w:rsidRDefault="00C56F56" w:rsidP="00C56F56">
      <w:pPr>
        <w:pStyle w:val="B1"/>
      </w:pPr>
      <w:r>
        <w:t>1)</w:t>
      </w:r>
      <w:r>
        <w:tab/>
        <w:t xml:space="preserve">MSGin5G UE-2 is not able to communicate with MSGin5G </w:t>
      </w:r>
      <w:r w:rsidRPr="00094A9E">
        <w:t xml:space="preserve">Server </w:t>
      </w:r>
      <w:r>
        <w:t>directly;</w:t>
      </w:r>
    </w:p>
    <w:p w:rsidR="00C56F56" w:rsidRDefault="00C56F56" w:rsidP="00C56F56">
      <w:pPr>
        <w:pStyle w:val="B1"/>
      </w:pPr>
      <w:r>
        <w:t>2)</w:t>
      </w:r>
      <w:r>
        <w:tab/>
        <w:t xml:space="preserve">MSGin5G UE-2 discovers nearby MSGin5G UEs using ProSe direct discovery procedure as specified in </w:t>
      </w:r>
      <w:r>
        <w:rPr>
          <w:lang w:val="nl-NL" w:eastAsia="zh-CN"/>
        </w:rPr>
        <w:t>3GPP</w:t>
      </w:r>
      <w:r>
        <w:t> </w:t>
      </w:r>
      <w:r w:rsidRPr="003C1E21">
        <w:rPr>
          <w:lang w:val="nl-NL" w:eastAsia="zh-CN"/>
        </w:rPr>
        <w:t>TS</w:t>
      </w:r>
      <w:r>
        <w:t> </w:t>
      </w:r>
      <w:r w:rsidRPr="003C1E21">
        <w:rPr>
          <w:lang w:val="nl-NL" w:eastAsia="zh-CN"/>
        </w:rPr>
        <w:t>23.</w:t>
      </w:r>
      <w:del w:id="9" w:author="ly20230426-1" w:date="2023-05-13T10:09:00Z">
        <w:r w:rsidRPr="003C1E21" w:rsidDel="00404311">
          <w:rPr>
            <w:lang w:val="nl-NL" w:eastAsia="zh-CN"/>
          </w:rPr>
          <w:delText>303</w:delText>
        </w:r>
        <w:r w:rsidDel="00404311">
          <w:delText> </w:delText>
        </w:r>
      </w:del>
      <w:ins w:id="10" w:author="ly20230426-1" w:date="2023-05-13T10:09:00Z">
        <w:r w:rsidR="00404311" w:rsidRPr="003C1E21">
          <w:rPr>
            <w:lang w:val="nl-NL" w:eastAsia="zh-CN"/>
          </w:rPr>
          <w:t>30</w:t>
        </w:r>
        <w:r w:rsidR="00404311">
          <w:rPr>
            <w:rFonts w:hint="eastAsia"/>
            <w:lang w:val="nl-NL" w:eastAsia="zh-CN"/>
          </w:rPr>
          <w:t>4</w:t>
        </w:r>
        <w:r w:rsidR="00404311">
          <w:t> </w:t>
        </w:r>
      </w:ins>
      <w:r>
        <w:t>[</w:t>
      </w:r>
      <w:del w:id="11" w:author="ly20230426-1" w:date="2023-05-13T10:48:00Z">
        <w:r w:rsidDel="00744F86">
          <w:delText>19</w:delText>
        </w:r>
      </w:del>
      <w:ins w:id="12" w:author="ly20230426-1" w:date="2023-05-13T10:48:00Z">
        <w:r w:rsidR="00744F86">
          <w:t>1</w:t>
        </w:r>
        <w:r w:rsidR="00744F86">
          <w:rPr>
            <w:rFonts w:hint="eastAsia"/>
            <w:lang w:eastAsia="zh-CN"/>
          </w:rPr>
          <w:t>8</w:t>
        </w:r>
      </w:ins>
      <w:r>
        <w:t>].</w:t>
      </w:r>
    </w:p>
    <w:p w:rsidR="00C56F56" w:rsidRDefault="00C56F56" w:rsidP="00C56F56">
      <w:pPr>
        <w:pStyle w:val="B1"/>
      </w:pPr>
      <w:r>
        <w:t>3)</w:t>
      </w:r>
      <w:r>
        <w:tab/>
      </w:r>
      <w:r w:rsidRPr="009423F5">
        <w:t>A</w:t>
      </w:r>
      <w:ins w:id="13" w:author="ly20230426-1" w:date="2023-05-13T10:55:00Z">
        <w:r w:rsidR="00CB4F06">
          <w:rPr>
            <w:rFonts w:hint="eastAsia"/>
            <w:lang w:eastAsia="zh-CN"/>
          </w:rPr>
          <w:t>n</w:t>
        </w:r>
      </w:ins>
      <w:r w:rsidRPr="009423F5">
        <w:t xml:space="preserve"> </w:t>
      </w:r>
      <w:r>
        <w:t xml:space="preserve">MSGin5G </w:t>
      </w:r>
      <w:r w:rsidRPr="009423F5">
        <w:t>UE</w:t>
      </w:r>
      <w:ins w:id="14" w:author="ly20230426-1" w:date="2023-05-13T10:54:00Z">
        <w:r w:rsidR="00CB4F06">
          <w:rPr>
            <w:rFonts w:hint="eastAsia"/>
            <w:lang w:eastAsia="zh-CN"/>
          </w:rPr>
          <w:t>-</w:t>
        </w:r>
      </w:ins>
      <w:ins w:id="15" w:author="ly20230522" w:date="2023-05-23T23:27:00Z">
        <w:r w:rsidR="00B84214">
          <w:rPr>
            <w:rFonts w:hint="eastAsia"/>
            <w:lang w:eastAsia="zh-CN"/>
          </w:rPr>
          <w:t>3</w:t>
        </w:r>
      </w:ins>
      <w:del w:id="16" w:author="ly20230426-1" w:date="2023-05-13T10:06:00Z">
        <w:r w:rsidDel="00E838AF">
          <w:delText>-1</w:delText>
        </w:r>
      </w:del>
      <w:r w:rsidRPr="009423F5">
        <w:t xml:space="preserve"> </w:t>
      </w:r>
      <w:del w:id="17" w:author="ly20230426-1" w:date="2023-05-13T10:07:00Z">
        <w:r w:rsidRPr="009423F5" w:rsidDel="00E838AF">
          <w:delText>has both relay capability and proxy capability</w:delText>
        </w:r>
      </w:del>
      <w:ins w:id="18" w:author="ly20230426-1" w:date="2023-05-13T10:07:00Z">
        <w:r w:rsidR="00E838AF">
          <w:rPr>
            <w:rFonts w:hint="eastAsia"/>
            <w:lang w:eastAsia="zh-CN"/>
          </w:rPr>
          <w:t xml:space="preserve">supports </w:t>
        </w:r>
        <w:r w:rsidR="00E838AF">
          <w:rPr>
            <w:rFonts w:hint="eastAsia"/>
          </w:rPr>
          <w:t>MSGin5G Gateway service functionality</w:t>
        </w:r>
      </w:ins>
      <w:ins w:id="19" w:author="ly20230426-1" w:date="2023-05-13T10:54:00Z">
        <w:r w:rsidR="00CB4F06">
          <w:rPr>
            <w:rFonts w:hint="eastAsia"/>
            <w:lang w:eastAsia="zh-CN"/>
          </w:rPr>
          <w:t xml:space="preserve"> (i.e. MSGin5G UE-</w:t>
        </w:r>
      </w:ins>
      <w:ins w:id="20" w:author="ly20230522" w:date="2023-05-23T23:27:00Z">
        <w:r w:rsidR="00B84214">
          <w:rPr>
            <w:rFonts w:hint="eastAsia"/>
            <w:lang w:eastAsia="zh-CN"/>
          </w:rPr>
          <w:t>3</w:t>
        </w:r>
      </w:ins>
      <w:ins w:id="21" w:author="ly20230426-1" w:date="2023-05-13T10:54:00Z">
        <w:r w:rsidR="00CB4F06">
          <w:rPr>
            <w:rFonts w:hint="eastAsia"/>
            <w:lang w:eastAsia="zh-CN"/>
          </w:rPr>
          <w:t xml:space="preserve"> is an MSGin5G Gateway UE)</w:t>
        </w:r>
      </w:ins>
      <w:ins w:id="22" w:author="ly20230426-1" w:date="2023-05-13T10:07:00Z">
        <w:r w:rsidR="00E838AF">
          <w:rPr>
            <w:rFonts w:hint="eastAsia"/>
            <w:lang w:eastAsia="zh-CN"/>
          </w:rPr>
          <w:t xml:space="preserve"> </w:t>
        </w:r>
      </w:ins>
      <w:ins w:id="23" w:author="ly20230426-1" w:date="2023-05-13T10:55:00Z">
        <w:r w:rsidR="00CB4F06">
          <w:rPr>
            <w:rFonts w:hint="eastAsia"/>
            <w:lang w:eastAsia="zh-CN"/>
          </w:rPr>
          <w:t>and an</w:t>
        </w:r>
        <w:r w:rsidR="00CB4F06" w:rsidRPr="009423F5">
          <w:t xml:space="preserve"> </w:t>
        </w:r>
        <w:r w:rsidR="00CB4F06">
          <w:t xml:space="preserve">MSGin5G </w:t>
        </w:r>
        <w:r w:rsidR="00CB4F06" w:rsidRPr="009423F5">
          <w:t>UE</w:t>
        </w:r>
        <w:r w:rsidR="00CB4F06">
          <w:rPr>
            <w:rFonts w:hint="eastAsia"/>
            <w:lang w:eastAsia="zh-CN"/>
          </w:rPr>
          <w:t>-</w:t>
        </w:r>
      </w:ins>
      <w:ins w:id="24" w:author="ly20230522" w:date="2023-05-23T23:27:00Z">
        <w:r w:rsidR="00B84214">
          <w:rPr>
            <w:rFonts w:hint="eastAsia"/>
            <w:lang w:eastAsia="zh-CN"/>
          </w:rPr>
          <w:t>1</w:t>
        </w:r>
      </w:ins>
      <w:ins w:id="25" w:author="ly20230426-1" w:date="2023-05-13T10:55:00Z">
        <w:r w:rsidR="00393407">
          <w:rPr>
            <w:rFonts w:hint="eastAsia"/>
            <w:lang w:eastAsia="zh-CN"/>
          </w:rPr>
          <w:t xml:space="preserve"> does not</w:t>
        </w:r>
        <w:r w:rsidR="00CB4F06" w:rsidRPr="009423F5">
          <w:t xml:space="preserve"> </w:t>
        </w:r>
        <w:r w:rsidR="00393407">
          <w:rPr>
            <w:rFonts w:hint="eastAsia"/>
            <w:lang w:eastAsia="zh-CN"/>
          </w:rPr>
          <w:t>support</w:t>
        </w:r>
        <w:r w:rsidR="00CB4F06">
          <w:rPr>
            <w:rFonts w:hint="eastAsia"/>
            <w:lang w:eastAsia="zh-CN"/>
          </w:rPr>
          <w:t xml:space="preserve"> </w:t>
        </w:r>
        <w:r w:rsidR="00CB4F06">
          <w:rPr>
            <w:rFonts w:hint="eastAsia"/>
          </w:rPr>
          <w:t>MSGin5G Gateway service functionality</w:t>
        </w:r>
        <w:r w:rsidR="0011695F">
          <w:rPr>
            <w:rFonts w:hint="eastAsia"/>
            <w:lang w:eastAsia="zh-CN"/>
          </w:rPr>
          <w:t xml:space="preserve"> (i.e. MSGin5G UE-1 is </w:t>
        </w:r>
      </w:ins>
      <w:ins w:id="26" w:author="ly20230426-1" w:date="2023-05-13T10:56:00Z">
        <w:r w:rsidR="0011695F">
          <w:rPr>
            <w:rFonts w:hint="eastAsia"/>
            <w:lang w:eastAsia="zh-CN"/>
          </w:rPr>
          <w:t xml:space="preserve">not </w:t>
        </w:r>
      </w:ins>
      <w:ins w:id="27" w:author="ly20230426-1" w:date="2023-05-13T10:55:00Z">
        <w:r w:rsidR="0011695F">
          <w:rPr>
            <w:rFonts w:hint="eastAsia"/>
            <w:lang w:eastAsia="zh-CN"/>
          </w:rPr>
          <w:t>an MSGin5G Gateway UE)</w:t>
        </w:r>
      </w:ins>
      <w:r>
        <w:t>.</w:t>
      </w:r>
    </w:p>
    <w:p w:rsidR="00C56F56" w:rsidRDefault="00E64FD7" w:rsidP="00C56F56">
      <w:pPr>
        <w:pStyle w:val="TH"/>
      </w:pPr>
      <w:ins w:id="28" w:author="ly20230522" w:date="2023-05-23T23:26:00Z">
        <w:r>
          <w:object w:dxaOrig="6462" w:dyaOrig="3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0.75pt;height:212.2pt" o:ole="">
              <v:imagedata r:id="rId12" o:title=""/>
            </v:shape>
            <o:OLEObject Type="Embed" ProgID="Visio.Drawing.11" ShapeID="_x0000_i1028" DrawAspect="Content" ObjectID="_1746392133" r:id="rId13"/>
          </w:object>
        </w:r>
      </w:ins>
      <w:ins w:id="29" w:author="ly20230426-1" w:date="2023-05-13T10:06:00Z">
        <w:r w:rsidR="00CA779C" w:rsidDel="00CA779C">
          <w:t xml:space="preserve"> </w:t>
        </w:r>
      </w:ins>
      <w:del w:id="30" w:author="ly20230426-1" w:date="2023-05-13T10:05:00Z">
        <w:r w:rsidR="00C56F56" w:rsidDel="00CA779C">
          <w:object w:dxaOrig="7968" w:dyaOrig="3684">
            <v:shape id="_x0000_i1025" type="#_x0000_t75" style="width:398.2pt;height:184.35pt" o:ole="">
              <v:imagedata r:id="rId14" o:title=""/>
            </v:shape>
            <o:OLEObject Type="Embed" ProgID="Visio.Drawing.15" ShapeID="_x0000_i1025" DrawAspect="Content" ObjectID="_1746392134" r:id="rId15"/>
          </w:object>
        </w:r>
      </w:del>
    </w:p>
    <w:p w:rsidR="00C56F56" w:rsidRPr="00623E95" w:rsidRDefault="00C56F56" w:rsidP="00C56F56">
      <w:pPr>
        <w:pStyle w:val="TF"/>
      </w:pPr>
      <w:r w:rsidRPr="00623E95">
        <w:t>Figure </w:t>
      </w:r>
      <w:r>
        <w:t>8.2.8-</w:t>
      </w:r>
      <w:r w:rsidRPr="00623E95">
        <w:t xml:space="preserve">1: </w:t>
      </w:r>
      <w:r>
        <w:t xml:space="preserve">Constrained UE sending message to request configuration of the </w:t>
      </w:r>
      <w:ins w:id="31" w:author="ly20230426-1" w:date="2023-05-13T10:56:00Z">
        <w:r w:rsidR="00514450">
          <w:rPr>
            <w:rFonts w:hint="eastAsia"/>
            <w:lang w:eastAsia="zh-CN"/>
          </w:rPr>
          <w:t xml:space="preserve">MSGin5G </w:t>
        </w:r>
      </w:ins>
      <w:del w:id="32" w:author="ly20230426-1" w:date="2023-05-13T10:56:00Z">
        <w:r w:rsidDel="00E61C55">
          <w:delText>relay or proxy</w:delText>
        </w:r>
      </w:del>
      <w:ins w:id="33" w:author="ly20230426-1" w:date="2023-05-13T10:56:00Z">
        <w:r w:rsidR="00E61C55">
          <w:rPr>
            <w:rFonts w:hint="eastAsia"/>
            <w:lang w:eastAsia="zh-CN"/>
          </w:rPr>
          <w:t>Gateway</w:t>
        </w:r>
      </w:ins>
      <w:r>
        <w:t xml:space="preserve"> UE</w:t>
      </w:r>
    </w:p>
    <w:p w:rsidR="00C56F56" w:rsidRPr="00623E95" w:rsidRDefault="00C56F56" w:rsidP="00C56F56">
      <w:pPr>
        <w:pStyle w:val="B1"/>
        <w:rPr>
          <w:lang w:val="en-IN"/>
        </w:rPr>
      </w:pPr>
      <w:r w:rsidRPr="00623E95">
        <w:rPr>
          <w:lang w:val="en-IN"/>
        </w:rPr>
        <w:t>1)</w:t>
      </w:r>
      <w:r w:rsidRPr="00623E95">
        <w:rPr>
          <w:lang w:val="en-IN"/>
        </w:rPr>
        <w:tab/>
      </w:r>
      <w:r>
        <w:rPr>
          <w:lang w:val="en-IN"/>
        </w:rPr>
        <w:t xml:space="preserve">The MSGin5G </w:t>
      </w:r>
      <w:r>
        <w:rPr>
          <w:rFonts w:hint="eastAsia"/>
          <w:lang w:val="en-IN" w:eastAsia="zh-CN"/>
        </w:rPr>
        <w:t>C</w:t>
      </w:r>
      <w:r>
        <w:rPr>
          <w:lang w:val="en-IN"/>
        </w:rPr>
        <w:t>lient</w:t>
      </w:r>
      <w:ins w:id="34" w:author="ly20230426-1" w:date="2023-05-13T10:56:00Z">
        <w:r w:rsidR="00461E06">
          <w:rPr>
            <w:rFonts w:hint="eastAsia"/>
            <w:lang w:val="en-IN" w:eastAsia="zh-CN"/>
          </w:rPr>
          <w:t>-2</w:t>
        </w:r>
      </w:ins>
      <w:del w:id="35" w:author="ly20230426-1" w:date="2023-05-13T10:49:00Z">
        <w:r w:rsidDel="00554570">
          <w:rPr>
            <w:lang w:val="en-IN"/>
          </w:rPr>
          <w:delText>-2</w:delText>
        </w:r>
      </w:del>
      <w:r>
        <w:rPr>
          <w:lang w:val="en-IN"/>
        </w:rPr>
        <w:t xml:space="preserve"> in MSGin5G UE</w:t>
      </w:r>
      <w:ins w:id="36" w:author="ly20230426-1" w:date="2023-05-13T11:32:00Z">
        <w:r w:rsidR="00780718">
          <w:rPr>
            <w:rFonts w:hint="eastAsia"/>
            <w:lang w:val="en-IN" w:eastAsia="zh-CN"/>
          </w:rPr>
          <w:t>-2</w:t>
        </w:r>
      </w:ins>
      <w:del w:id="37" w:author="ly20230426-1" w:date="2023-05-13T10:49:00Z">
        <w:r w:rsidDel="00554570">
          <w:rPr>
            <w:lang w:val="en-IN"/>
          </w:rPr>
          <w:delText>-2</w:delText>
        </w:r>
      </w:del>
      <w:r>
        <w:rPr>
          <w:lang w:val="en-IN"/>
        </w:rPr>
        <w:t xml:space="preserve"> (which is a constrained UE) sends message to all surrounding MSGin5G UE</w:t>
      </w:r>
      <w:ins w:id="38" w:author="ly20230426-1" w:date="2023-05-13T10:49:00Z">
        <w:r w:rsidR="00554570">
          <w:rPr>
            <w:rFonts w:hint="eastAsia"/>
            <w:lang w:val="en-IN" w:eastAsia="zh-CN"/>
          </w:rPr>
          <w:t>s</w:t>
        </w:r>
      </w:ins>
      <w:r>
        <w:rPr>
          <w:lang w:val="en-IN"/>
        </w:rPr>
        <w:t xml:space="preserve"> (using ProSe Direction communication as specified in </w:t>
      </w:r>
      <w:r>
        <w:rPr>
          <w:lang w:val="nl-NL" w:eastAsia="zh-CN"/>
        </w:rPr>
        <w:t>3GPP</w:t>
      </w:r>
      <w:r>
        <w:t> </w:t>
      </w:r>
      <w:r w:rsidRPr="003C1E21">
        <w:rPr>
          <w:lang w:val="nl-NL" w:eastAsia="zh-CN"/>
        </w:rPr>
        <w:t>TS</w:t>
      </w:r>
      <w:r>
        <w:t> </w:t>
      </w:r>
      <w:r w:rsidRPr="003C1E21">
        <w:rPr>
          <w:lang w:val="nl-NL" w:eastAsia="zh-CN"/>
        </w:rPr>
        <w:t>23.</w:t>
      </w:r>
      <w:del w:id="39" w:author="ly20230426-1" w:date="2023-05-13T10:50:00Z">
        <w:r w:rsidRPr="003C1E21" w:rsidDel="00554570">
          <w:rPr>
            <w:lang w:val="nl-NL" w:eastAsia="zh-CN"/>
          </w:rPr>
          <w:delText>303</w:delText>
        </w:r>
        <w:r w:rsidDel="00554570">
          <w:delText> </w:delText>
        </w:r>
      </w:del>
      <w:ins w:id="40" w:author="ly20230426-1" w:date="2023-05-13T10:50:00Z">
        <w:r w:rsidR="00554570" w:rsidRPr="003C1E21">
          <w:rPr>
            <w:lang w:val="nl-NL" w:eastAsia="zh-CN"/>
          </w:rPr>
          <w:t>30</w:t>
        </w:r>
        <w:r w:rsidR="00554570">
          <w:rPr>
            <w:rFonts w:hint="eastAsia"/>
            <w:lang w:val="nl-NL" w:eastAsia="zh-CN"/>
          </w:rPr>
          <w:t>4</w:t>
        </w:r>
        <w:r w:rsidR="00554570">
          <w:t> </w:t>
        </w:r>
      </w:ins>
      <w:r>
        <w:t>[</w:t>
      </w:r>
      <w:del w:id="41" w:author="ly20230426-1" w:date="2023-05-13T10:50:00Z">
        <w:r w:rsidDel="00554570">
          <w:delText>19</w:delText>
        </w:r>
      </w:del>
      <w:ins w:id="42" w:author="ly20230426-1" w:date="2023-05-13T10:50:00Z">
        <w:r w:rsidR="00554570">
          <w:t>1</w:t>
        </w:r>
        <w:r w:rsidR="00554570">
          <w:rPr>
            <w:rFonts w:hint="eastAsia"/>
            <w:lang w:eastAsia="zh-CN"/>
          </w:rPr>
          <w:t>8</w:t>
        </w:r>
      </w:ins>
      <w:r>
        <w:t xml:space="preserve">]) </w:t>
      </w:r>
      <w:r>
        <w:rPr>
          <w:lang w:val="en-IN"/>
        </w:rPr>
        <w:t xml:space="preserve">to provide their </w:t>
      </w:r>
      <w:del w:id="43" w:author="ly20230426-1" w:date="2023-05-13T10:50:00Z">
        <w:r w:rsidDel="006D59E6">
          <w:rPr>
            <w:lang w:val="en-IN"/>
          </w:rPr>
          <w:delText>relay or proxy</w:delText>
        </w:r>
      </w:del>
      <w:ins w:id="44" w:author="ly20230426-1" w:date="2023-05-13T10:50:00Z">
        <w:r w:rsidR="006D59E6">
          <w:rPr>
            <w:rFonts w:hint="eastAsia"/>
            <w:lang w:val="en-IN" w:eastAsia="zh-CN"/>
          </w:rPr>
          <w:t>gateway</w:t>
        </w:r>
      </w:ins>
      <w:r>
        <w:rPr>
          <w:lang w:val="en-IN"/>
        </w:rPr>
        <w:t xml:space="preserve"> configuration if </w:t>
      </w:r>
      <w:ins w:id="45" w:author="ly20230426-1" w:date="2023-05-13T10:51:00Z">
        <w:r w:rsidR="006D59E6">
          <w:rPr>
            <w:rFonts w:hint="eastAsia"/>
          </w:rPr>
          <w:t>MSGin5G Gateway service functionality</w:t>
        </w:r>
      </w:ins>
      <w:del w:id="46" w:author="ly20230426-1" w:date="2023-05-13T10:51:00Z">
        <w:r w:rsidDel="006D59E6">
          <w:rPr>
            <w:lang w:val="en-IN"/>
          </w:rPr>
          <w:delText>relay or proxy service</w:delText>
        </w:r>
      </w:del>
      <w:r>
        <w:rPr>
          <w:lang w:val="en-IN"/>
        </w:rPr>
        <w:t xml:space="preserve"> is supported by the MSGin5G UE</w:t>
      </w:r>
      <w:ins w:id="47" w:author="ly20230426-1" w:date="2023-05-13T11:36:00Z">
        <w:r w:rsidR="00836942">
          <w:rPr>
            <w:rFonts w:hint="eastAsia"/>
            <w:lang w:eastAsia="zh-CN"/>
          </w:rPr>
          <w:t>, i.e. the MSGin5G UE is a MSGin5G Gateway UE</w:t>
        </w:r>
      </w:ins>
      <w:r w:rsidRPr="00623E95">
        <w:rPr>
          <w:lang w:val="en-IN"/>
        </w:rPr>
        <w:t>. The request message includes information elements as specified</w:t>
      </w:r>
      <w:r>
        <w:rPr>
          <w:lang w:val="en-IN"/>
        </w:rPr>
        <w:t xml:space="preserve"> in Table </w:t>
      </w:r>
      <w:r>
        <w:t>8.2.8-</w:t>
      </w:r>
      <w:r w:rsidRPr="00623E95">
        <w:t>1</w:t>
      </w:r>
      <w:r w:rsidRPr="00623E95">
        <w:rPr>
          <w:lang w:val="en-IN"/>
        </w:rPr>
        <w:t>.</w:t>
      </w:r>
    </w:p>
    <w:p w:rsidR="00C56F56" w:rsidRPr="00623E95" w:rsidRDefault="00C56F56" w:rsidP="00C56F56">
      <w:pPr>
        <w:pStyle w:val="TH"/>
      </w:pPr>
      <w:r>
        <w:t>Table 8.2.8-</w:t>
      </w:r>
      <w:r w:rsidRPr="00623E95">
        <w:t>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t xml:space="preserve">Request for </w:t>
      </w:r>
      <w:del w:id="48" w:author="ly20230426-1" w:date="2023-05-13T11:35:00Z">
        <w:r w:rsidDel="007B056E">
          <w:delText>relay or proxy</w:delText>
        </w:r>
      </w:del>
      <w:ins w:id="49" w:author="ly20230426-1" w:date="2023-05-13T11:35:00Z">
        <w:r w:rsidR="007B056E">
          <w:rPr>
            <w:rFonts w:hint="eastAsia"/>
            <w:lang w:eastAsia="zh-CN"/>
          </w:rPr>
          <w:t>gateway</w:t>
        </w:r>
      </w:ins>
      <w:r>
        <w:t xml:space="preserve"> UE configuration</w:t>
      </w:r>
    </w:p>
    <w:tbl>
      <w:tblPr>
        <w:tblW w:w="8640" w:type="dxa"/>
        <w:jc w:val="center"/>
        <w:tblLayout w:type="fixed"/>
        <w:tblLook w:val="04A0"/>
      </w:tblPr>
      <w:tblGrid>
        <w:gridCol w:w="2880"/>
        <w:gridCol w:w="1440"/>
        <w:gridCol w:w="4320"/>
      </w:tblGrid>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Pr="00623E95" w:rsidRDefault="00C56F56" w:rsidP="0097287F">
            <w:pPr>
              <w:pStyle w:val="TAH"/>
            </w:pPr>
            <w:r w:rsidRPr="00623E95">
              <w:t>Description</w:t>
            </w:r>
          </w:p>
        </w:tc>
      </w:tr>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L"/>
            </w:pPr>
            <w:r w:rsidRPr="00623E95">
              <w:t xml:space="preserve">Layer-2 ID </w:t>
            </w:r>
          </w:p>
        </w:tc>
        <w:tc>
          <w:tcPr>
            <w:tcW w:w="144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Pr="00623E95" w:rsidRDefault="00C56F56" w:rsidP="0097287F">
            <w:pPr>
              <w:pStyle w:val="TAL"/>
            </w:pPr>
            <w:r w:rsidRPr="00623E95">
              <w:t>Layer-2 identity of UE-2</w:t>
            </w:r>
          </w:p>
        </w:tc>
      </w:tr>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L"/>
            </w:pPr>
            <w:r>
              <w:rPr>
                <w:rFonts w:hint="eastAsia"/>
                <w:lang w:val="en-US" w:eastAsia="zh-CN"/>
              </w:rPr>
              <w:t>UE service ID</w:t>
            </w:r>
          </w:p>
        </w:tc>
        <w:tc>
          <w:tcPr>
            <w:tcW w:w="144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Pr="00623E95" w:rsidRDefault="00C56F56" w:rsidP="0097287F">
            <w:pPr>
              <w:pStyle w:val="TAL"/>
            </w:pPr>
            <w:r>
              <w:t>UE service identifier of the UE-2</w:t>
            </w:r>
          </w:p>
        </w:tc>
      </w:tr>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Default="00C56F56" w:rsidP="0097287F">
            <w:pPr>
              <w:pStyle w:val="TAL"/>
              <w:rPr>
                <w:lang w:val="en-US" w:eastAsia="zh-CN"/>
              </w:rPr>
            </w:pPr>
            <w:r>
              <w:rPr>
                <w:lang w:val="en-US" w:eastAsia="zh-CN"/>
              </w:rPr>
              <w:t>MSGin5G UE ID</w:t>
            </w:r>
          </w:p>
        </w:tc>
        <w:tc>
          <w:tcPr>
            <w:tcW w:w="144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Default="00C56F56" w:rsidP="0097287F">
            <w:pPr>
              <w:pStyle w:val="TAL"/>
            </w:pPr>
            <w:r>
              <w:t>MSGin5G device identifier of the UE-2</w:t>
            </w:r>
          </w:p>
        </w:tc>
      </w:tr>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Default="00C56F56" w:rsidP="0097287F">
            <w:pPr>
              <w:pStyle w:val="TAL"/>
              <w:rPr>
                <w:lang w:val="en-US" w:eastAsia="zh-CN"/>
              </w:rPr>
            </w:pPr>
            <w:r>
              <w:rPr>
                <w:lang w:val="en-US" w:eastAsia="zh-CN"/>
              </w:rPr>
              <w:t>Required packet size</w:t>
            </w:r>
          </w:p>
        </w:tc>
        <w:tc>
          <w:tcPr>
            <w:tcW w:w="1440" w:type="dxa"/>
            <w:tcBorders>
              <w:top w:val="single" w:sz="4" w:space="0" w:color="000000"/>
              <w:left w:val="single" w:sz="4" w:space="0" w:color="000000"/>
              <w:bottom w:val="single" w:sz="4" w:space="0" w:color="000000"/>
            </w:tcBorders>
            <w:shd w:val="clear" w:color="auto" w:fill="auto"/>
          </w:tcPr>
          <w:p w:rsidR="00C56F56" w:rsidRDefault="00C56F56" w:rsidP="0097287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Default="00C56F56" w:rsidP="0097287F">
            <w:pPr>
              <w:pStyle w:val="TAL"/>
            </w:pPr>
            <w:r>
              <w:t>M</w:t>
            </w:r>
            <w:r w:rsidRPr="00623E95">
              <w:t>aximum allowed packet size</w:t>
            </w:r>
            <w:r>
              <w:t xml:space="preserve"> of the UE-2</w:t>
            </w:r>
          </w:p>
        </w:tc>
      </w:tr>
    </w:tbl>
    <w:p w:rsidR="00C56F56" w:rsidRPr="00623E95" w:rsidRDefault="00C56F56" w:rsidP="00C56F56"/>
    <w:p w:rsidR="00C56F56" w:rsidRPr="00623E95" w:rsidRDefault="00C56F56" w:rsidP="00C56F56">
      <w:pPr>
        <w:pStyle w:val="B1"/>
        <w:rPr>
          <w:lang w:val="en-IN" w:eastAsia="zh-CN"/>
        </w:rPr>
      </w:pPr>
      <w:r w:rsidRPr="00623E95">
        <w:t>2)</w:t>
      </w:r>
      <w:r w:rsidRPr="00623E95">
        <w:tab/>
        <w:t>Upon receiving t</w:t>
      </w:r>
      <w:r>
        <w:t xml:space="preserve">he request from the MSGin5G </w:t>
      </w:r>
      <w:r>
        <w:rPr>
          <w:rFonts w:hint="eastAsia"/>
          <w:lang w:eastAsia="zh-CN"/>
        </w:rPr>
        <w:t>C</w:t>
      </w:r>
      <w:r>
        <w:t>lient of MSGin5G UE-2</w:t>
      </w:r>
      <w:r w:rsidRPr="00623E95">
        <w:t xml:space="preserve">, </w:t>
      </w:r>
      <w:del w:id="50" w:author="ly20230426-1" w:date="2023-05-13T11:50:00Z">
        <w:r w:rsidDel="00E747CE">
          <w:delText xml:space="preserve">if </w:delText>
        </w:r>
      </w:del>
      <w:ins w:id="51" w:author="ly20230426-1" w:date="2023-05-13T11:50:00Z">
        <w:r w:rsidR="00E747CE">
          <w:rPr>
            <w:rFonts w:hint="eastAsia"/>
            <w:lang w:eastAsia="zh-CN"/>
          </w:rPr>
          <w:t>the</w:t>
        </w:r>
        <w:r w:rsidR="00E747CE">
          <w:t xml:space="preserve"> </w:t>
        </w:r>
      </w:ins>
      <w:r>
        <w:t>MSGin5G UE-</w:t>
      </w:r>
      <w:ins w:id="52" w:author="ly20230522" w:date="2023-05-23T23:27:00Z">
        <w:r w:rsidR="00B84214">
          <w:rPr>
            <w:rFonts w:hint="eastAsia"/>
            <w:lang w:eastAsia="zh-CN"/>
          </w:rPr>
          <w:t>3</w:t>
        </w:r>
        <w:r w:rsidR="00B84214">
          <w:t xml:space="preserve"> </w:t>
        </w:r>
      </w:ins>
      <w:r>
        <w:t xml:space="preserve">supports the </w:t>
      </w:r>
      <w:ins w:id="53" w:author="ly20230426-1" w:date="2023-05-13T11:41:00Z">
        <w:r w:rsidR="008A729D">
          <w:rPr>
            <w:rFonts w:hint="eastAsia"/>
          </w:rPr>
          <w:t>MSGin5G Gateway service functionality</w:t>
        </w:r>
      </w:ins>
      <w:del w:id="54" w:author="ly20230426-1" w:date="2023-05-13T11:41:00Z">
        <w:r w:rsidDel="008A729D">
          <w:delText>relay or proxy service capability</w:delText>
        </w:r>
      </w:del>
      <w:del w:id="55" w:author="ly20230426-1" w:date="2023-05-13T11:51:00Z">
        <w:r w:rsidDel="00E747CE">
          <w:delText xml:space="preserve">, the MSGin5G </w:delText>
        </w:r>
        <w:r w:rsidDel="00E747CE">
          <w:rPr>
            <w:rFonts w:hint="eastAsia"/>
            <w:lang w:eastAsia="zh-CN"/>
          </w:rPr>
          <w:delText>C</w:delText>
        </w:r>
        <w:r w:rsidDel="00E747CE">
          <w:delText>lient-1</w:delText>
        </w:r>
      </w:del>
      <w:r>
        <w:t xml:space="preserve"> sends the response for the </w:t>
      </w:r>
      <w:del w:id="56" w:author="ly20230426-1" w:date="2023-05-13T11:51:00Z">
        <w:r w:rsidDel="00E747CE">
          <w:delText>relay or proxy</w:delText>
        </w:r>
      </w:del>
      <w:ins w:id="57" w:author="ly20230426-1" w:date="2023-05-13T11:51:00Z">
        <w:r w:rsidR="00E747CE">
          <w:rPr>
            <w:rFonts w:hint="eastAsia"/>
            <w:lang w:eastAsia="zh-CN"/>
          </w:rPr>
          <w:t>gateway</w:t>
        </w:r>
      </w:ins>
      <w:r>
        <w:t xml:space="preserve"> configuration. </w:t>
      </w:r>
      <w:r w:rsidRPr="00623E95">
        <w:rPr>
          <w:lang w:val="en-IN"/>
        </w:rPr>
        <w:t xml:space="preserve">The </w:t>
      </w:r>
      <w:r>
        <w:rPr>
          <w:lang w:val="en-IN"/>
        </w:rPr>
        <w:t>response</w:t>
      </w:r>
      <w:r w:rsidRPr="00623E95">
        <w:rPr>
          <w:lang w:val="en-IN"/>
        </w:rPr>
        <w:t xml:space="preserve"> message includes information elements as specified</w:t>
      </w:r>
      <w:r>
        <w:rPr>
          <w:lang w:val="en-IN"/>
        </w:rPr>
        <w:t xml:space="preserve"> in Table </w:t>
      </w:r>
      <w:r>
        <w:t>8.2.8-</w:t>
      </w:r>
      <w:r>
        <w:rPr>
          <w:lang w:val="en-IN"/>
        </w:rPr>
        <w:t>2</w:t>
      </w:r>
      <w:r w:rsidRPr="00623E95">
        <w:rPr>
          <w:lang w:val="en-IN"/>
        </w:rPr>
        <w:t>.</w:t>
      </w:r>
      <w:ins w:id="58" w:author="ly20230426-1" w:date="2023-05-13T11:51:00Z">
        <w:r w:rsidR="0071082F">
          <w:rPr>
            <w:rFonts w:hint="eastAsia"/>
            <w:lang w:val="en-IN" w:eastAsia="zh-CN"/>
          </w:rPr>
          <w:t xml:space="preserve"> </w:t>
        </w:r>
      </w:ins>
      <w:ins w:id="59" w:author="ly20230426-1" w:date="2023-05-13T11:52:00Z">
        <w:r w:rsidR="0071082F">
          <w:rPr>
            <w:rFonts w:hint="eastAsia"/>
            <w:lang w:eastAsia="zh-CN"/>
          </w:rPr>
          <w:t>The</w:t>
        </w:r>
        <w:r w:rsidR="0071082F">
          <w:t xml:space="preserve"> MSGin5G UE-1</w:t>
        </w:r>
        <w:r w:rsidR="0071082F">
          <w:rPr>
            <w:rFonts w:hint="eastAsia"/>
            <w:lang w:eastAsia="zh-CN"/>
          </w:rPr>
          <w:t xml:space="preserve"> does not</w:t>
        </w:r>
        <w:r w:rsidR="0071082F">
          <w:t xml:space="preserve"> support</w:t>
        </w:r>
        <w:r w:rsidR="0071082F">
          <w:rPr>
            <w:rFonts w:hint="eastAsia"/>
            <w:lang w:eastAsia="zh-CN"/>
          </w:rPr>
          <w:t xml:space="preserve"> </w:t>
        </w:r>
        <w:r w:rsidR="0071082F">
          <w:t xml:space="preserve">the </w:t>
        </w:r>
        <w:r w:rsidR="0071082F">
          <w:rPr>
            <w:rFonts w:hint="eastAsia"/>
          </w:rPr>
          <w:t>MSGin5G Gateway service functionality</w:t>
        </w:r>
        <w:r w:rsidR="0071082F">
          <w:rPr>
            <w:rFonts w:hint="eastAsia"/>
            <w:lang w:eastAsia="zh-CN"/>
          </w:rPr>
          <w:t xml:space="preserve"> ignores the r</w:t>
        </w:r>
        <w:r w:rsidR="0071082F" w:rsidRPr="0071082F">
          <w:rPr>
            <w:lang w:eastAsia="zh-CN"/>
          </w:rPr>
          <w:t>equest for gateway UE configuration</w:t>
        </w:r>
        <w:r w:rsidR="00BB54F9">
          <w:rPr>
            <w:rFonts w:hint="eastAsia"/>
            <w:lang w:eastAsia="zh-CN"/>
          </w:rPr>
          <w:t xml:space="preserve">, i.e. </w:t>
        </w:r>
      </w:ins>
      <w:ins w:id="60" w:author="ly20230426-1" w:date="2023-05-13T11:53:00Z">
        <w:r w:rsidR="00BB54F9">
          <w:rPr>
            <w:rFonts w:hint="eastAsia"/>
            <w:lang w:eastAsia="zh-CN"/>
          </w:rPr>
          <w:t>should not send a corresponding response</w:t>
        </w:r>
      </w:ins>
      <w:ins w:id="61" w:author="ly20230426-1" w:date="2023-05-13T11:52:00Z">
        <w:r w:rsidR="0071082F">
          <w:rPr>
            <w:rFonts w:hint="eastAsia"/>
            <w:lang w:eastAsia="zh-CN"/>
          </w:rPr>
          <w:t>.</w:t>
        </w:r>
      </w:ins>
    </w:p>
    <w:p w:rsidR="00C56F56" w:rsidRPr="00623E95" w:rsidRDefault="00C56F56" w:rsidP="00C56F56">
      <w:pPr>
        <w:pStyle w:val="TH"/>
      </w:pPr>
      <w:r>
        <w:t>Table 8.2.8-2</w:t>
      </w:r>
      <w:r w:rsidRPr="00623E95">
        <w:t>: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t xml:space="preserve">Response for </w:t>
      </w:r>
      <w:del w:id="62" w:author="ly20230426-1" w:date="2023-05-13T11:55:00Z">
        <w:r w:rsidDel="003D0D7A">
          <w:delText>relay or proxy</w:delText>
        </w:r>
      </w:del>
      <w:ins w:id="63" w:author="ly20230426-1" w:date="2023-05-13T11:56:00Z">
        <w:r w:rsidR="008150BD">
          <w:rPr>
            <w:rFonts w:hint="eastAsia"/>
            <w:lang w:eastAsia="zh-CN"/>
          </w:rPr>
          <w:t>g</w:t>
        </w:r>
      </w:ins>
      <w:ins w:id="64" w:author="ly20230426-1" w:date="2023-05-13T11:55:00Z">
        <w:r w:rsidR="003D0D7A">
          <w:rPr>
            <w:rFonts w:hint="eastAsia"/>
            <w:lang w:eastAsia="zh-CN"/>
          </w:rPr>
          <w:t>ateway</w:t>
        </w:r>
      </w:ins>
      <w:r>
        <w:t xml:space="preserve"> UE configuration</w:t>
      </w:r>
    </w:p>
    <w:tbl>
      <w:tblPr>
        <w:tblW w:w="8640" w:type="dxa"/>
        <w:jc w:val="center"/>
        <w:tblLayout w:type="fixed"/>
        <w:tblLook w:val="04A0"/>
      </w:tblPr>
      <w:tblGrid>
        <w:gridCol w:w="2880"/>
        <w:gridCol w:w="1440"/>
        <w:gridCol w:w="4320"/>
      </w:tblGrid>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Pr="00623E95" w:rsidRDefault="00C56F56" w:rsidP="0097287F">
            <w:pPr>
              <w:pStyle w:val="TAH"/>
            </w:pPr>
            <w:r w:rsidRPr="00623E95">
              <w:t>Description</w:t>
            </w:r>
          </w:p>
        </w:tc>
      </w:tr>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L"/>
            </w:pPr>
            <w:r w:rsidRPr="00623E95">
              <w:t xml:space="preserve">Layer-2 ID </w:t>
            </w:r>
          </w:p>
        </w:tc>
        <w:tc>
          <w:tcPr>
            <w:tcW w:w="144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Pr="00623E95" w:rsidRDefault="00C56F56" w:rsidP="0097287F">
            <w:pPr>
              <w:pStyle w:val="TAL"/>
            </w:pPr>
            <w:r>
              <w:t>Layer-2 identity of UE-1</w:t>
            </w:r>
          </w:p>
        </w:tc>
      </w:tr>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L"/>
            </w:pPr>
            <w:r>
              <w:rPr>
                <w:rFonts w:hint="eastAsia"/>
                <w:lang w:val="en-US" w:eastAsia="zh-CN"/>
              </w:rPr>
              <w:t>UE service ID</w:t>
            </w:r>
          </w:p>
        </w:tc>
        <w:tc>
          <w:tcPr>
            <w:tcW w:w="144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Pr="00623E95" w:rsidRDefault="00C56F56" w:rsidP="0097287F">
            <w:pPr>
              <w:pStyle w:val="TAL"/>
            </w:pPr>
            <w:r>
              <w:t>UE service identifier of the UE-1</w:t>
            </w:r>
          </w:p>
        </w:tc>
      </w:tr>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Default="00C56F56" w:rsidP="0097287F">
            <w:pPr>
              <w:pStyle w:val="TAL"/>
              <w:rPr>
                <w:lang w:val="en-US" w:eastAsia="zh-CN"/>
              </w:rPr>
            </w:pPr>
            <w:r>
              <w:rPr>
                <w:lang w:val="en-US" w:eastAsia="zh-CN"/>
              </w:rPr>
              <w:t>MSGin5G UE ID</w:t>
            </w:r>
          </w:p>
        </w:tc>
        <w:tc>
          <w:tcPr>
            <w:tcW w:w="1440" w:type="dxa"/>
            <w:tcBorders>
              <w:top w:val="single" w:sz="4" w:space="0" w:color="000000"/>
              <w:left w:val="single" w:sz="4" w:space="0" w:color="000000"/>
              <w:bottom w:val="single" w:sz="4" w:space="0" w:color="000000"/>
            </w:tcBorders>
            <w:shd w:val="clear" w:color="auto" w:fill="auto"/>
          </w:tcPr>
          <w:p w:rsidR="00C56F56" w:rsidRPr="00623E95" w:rsidRDefault="00C56F56" w:rsidP="0097287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Default="00C56F56" w:rsidP="0097287F">
            <w:pPr>
              <w:pStyle w:val="TAL"/>
            </w:pPr>
            <w:r>
              <w:t>MSGin5G device identifier of the UE-1</w:t>
            </w:r>
          </w:p>
        </w:tc>
      </w:tr>
      <w:tr w:rsidR="00C56F56" w:rsidRPr="00623E95" w:rsidTr="0097287F">
        <w:trPr>
          <w:jc w:val="center"/>
        </w:trPr>
        <w:tc>
          <w:tcPr>
            <w:tcW w:w="2880" w:type="dxa"/>
            <w:tcBorders>
              <w:top w:val="single" w:sz="4" w:space="0" w:color="000000"/>
              <w:left w:val="single" w:sz="4" w:space="0" w:color="000000"/>
              <w:bottom w:val="single" w:sz="4" w:space="0" w:color="000000"/>
            </w:tcBorders>
            <w:shd w:val="clear" w:color="auto" w:fill="auto"/>
          </w:tcPr>
          <w:p w:rsidR="00C56F56" w:rsidRDefault="00C56F56" w:rsidP="0097287F">
            <w:pPr>
              <w:pStyle w:val="TAL"/>
              <w:rPr>
                <w:lang w:val="en-US" w:eastAsia="zh-CN"/>
              </w:rPr>
            </w:pPr>
            <w:r>
              <w:rPr>
                <w:lang w:val="en-US" w:eastAsia="zh-CN"/>
              </w:rPr>
              <w:t>Allowed packet size</w:t>
            </w:r>
          </w:p>
        </w:tc>
        <w:tc>
          <w:tcPr>
            <w:tcW w:w="1440" w:type="dxa"/>
            <w:tcBorders>
              <w:top w:val="single" w:sz="4" w:space="0" w:color="000000"/>
              <w:left w:val="single" w:sz="4" w:space="0" w:color="000000"/>
              <w:bottom w:val="single" w:sz="4" w:space="0" w:color="000000"/>
            </w:tcBorders>
            <w:shd w:val="clear" w:color="auto" w:fill="auto"/>
          </w:tcPr>
          <w:p w:rsidR="00C56F56" w:rsidRDefault="00C56F56" w:rsidP="0097287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C56F56" w:rsidRDefault="00C56F56" w:rsidP="0097287F">
            <w:pPr>
              <w:pStyle w:val="TAL"/>
            </w:pPr>
            <w:r>
              <w:t>M</w:t>
            </w:r>
            <w:r w:rsidRPr="00623E95">
              <w:t>aximum allowed packet size</w:t>
            </w:r>
            <w:r>
              <w:t xml:space="preserve"> of the UE-2</w:t>
            </w:r>
          </w:p>
        </w:tc>
      </w:tr>
    </w:tbl>
    <w:p w:rsidR="00C56F56" w:rsidRDefault="00C56F56" w:rsidP="00C56F56">
      <w:pPr>
        <w:pStyle w:val="B1"/>
      </w:pPr>
    </w:p>
    <w:p w:rsidR="00C56F56" w:rsidRDefault="00C56F56" w:rsidP="00C56F56">
      <w:pPr>
        <w:pStyle w:val="B1"/>
      </w:pPr>
      <w:r>
        <w:t>3)</w:t>
      </w:r>
      <w:r>
        <w:tab/>
        <w:t xml:space="preserve">If the MSGin5G UE-2 receives responses from multiple different </w:t>
      </w:r>
      <w:del w:id="65" w:author="ly20230426-1" w:date="2023-05-13T11:56:00Z">
        <w:r w:rsidDel="00FD4B22">
          <w:delText>relay or proxy</w:delText>
        </w:r>
      </w:del>
      <w:ins w:id="66" w:author="ly20230426-1" w:date="2023-05-13T11:56:00Z">
        <w:r w:rsidR="00FD4B22">
          <w:rPr>
            <w:rFonts w:hint="eastAsia"/>
            <w:lang w:eastAsia="zh-CN"/>
          </w:rPr>
          <w:t>MSGin5G Gateway</w:t>
        </w:r>
      </w:ins>
      <w:r>
        <w:t xml:space="preserve"> UEs</w:t>
      </w:r>
      <w:del w:id="67" w:author="ly20230426-1" w:date="2023-05-13T11:57:00Z">
        <w:r w:rsidDel="00EF5860">
          <w:delText xml:space="preserve"> (i.e. MSGin5G UE-1 with support for the relay or proxy service)</w:delText>
        </w:r>
      </w:del>
      <w:r>
        <w:t xml:space="preserve">, then the MSGin5G </w:t>
      </w:r>
      <w:r>
        <w:rPr>
          <w:rFonts w:hint="eastAsia"/>
          <w:lang w:eastAsia="zh-CN"/>
        </w:rPr>
        <w:t>C</w:t>
      </w:r>
      <w:r>
        <w:t xml:space="preserve">lient of the MSGin5G UE-2 selects </w:t>
      </w:r>
      <w:ins w:id="68" w:author="ly20230426-1" w:date="2023-05-13T11:57:00Z">
        <w:r w:rsidR="00E54A4F">
          <w:rPr>
            <w:rFonts w:hint="eastAsia"/>
            <w:lang w:eastAsia="zh-CN"/>
          </w:rPr>
          <w:t xml:space="preserve">a </w:t>
        </w:r>
      </w:ins>
      <w:r>
        <w:t xml:space="preserve">MSGin5G </w:t>
      </w:r>
      <w:ins w:id="69" w:author="ly20230426-1" w:date="2023-05-13T11:57:00Z">
        <w:r w:rsidR="00E54A4F">
          <w:rPr>
            <w:rFonts w:hint="eastAsia"/>
            <w:lang w:eastAsia="zh-CN"/>
          </w:rPr>
          <w:t xml:space="preserve">Gateway </w:t>
        </w:r>
      </w:ins>
      <w:r>
        <w:t>UE</w:t>
      </w:r>
      <w:del w:id="70" w:author="ly20230426-1" w:date="2023-05-13T11:57:00Z">
        <w:r w:rsidDel="00E54A4F">
          <w:delText>-1 (with the relay or proxy service)</w:delText>
        </w:r>
      </w:del>
      <w:r>
        <w:t xml:space="preserve"> whose value of the Allowed p</w:t>
      </w:r>
      <w:r w:rsidRPr="00623E95">
        <w:t>acket size</w:t>
      </w:r>
      <w:r>
        <w:t xml:space="preserve"> is equal or more than the value of the Required p</w:t>
      </w:r>
      <w:r w:rsidRPr="00623E95">
        <w:t>acket size</w:t>
      </w:r>
      <w:r>
        <w:t xml:space="preserve"> of the MSGin5G UE-2. If value of the Allowed p</w:t>
      </w:r>
      <w:r w:rsidRPr="00623E95">
        <w:t>acket size</w:t>
      </w:r>
      <w:r>
        <w:t xml:space="preserve"> is less than the value of the Required p</w:t>
      </w:r>
      <w:r w:rsidRPr="00623E95">
        <w:t>acket size</w:t>
      </w:r>
      <w:r>
        <w:t xml:space="preserve"> for all MSGin5G </w:t>
      </w:r>
      <w:ins w:id="71" w:author="ly20230426-1" w:date="2023-05-13T11:57:00Z">
        <w:r w:rsidR="00C71F10">
          <w:rPr>
            <w:rFonts w:hint="eastAsia"/>
            <w:lang w:eastAsia="zh-CN"/>
          </w:rPr>
          <w:t xml:space="preserve">Gateway </w:t>
        </w:r>
      </w:ins>
      <w:r>
        <w:t>UE</w:t>
      </w:r>
      <w:del w:id="72" w:author="ly20230426-1" w:date="2023-05-13T11:58:00Z">
        <w:r w:rsidDel="00C71F10">
          <w:delText>-1</w:delText>
        </w:r>
      </w:del>
      <w:r>
        <w:t>s</w:t>
      </w:r>
      <w:del w:id="73" w:author="ly20230426-1" w:date="2023-05-13T11:58:00Z">
        <w:r w:rsidDel="006142D6">
          <w:delText xml:space="preserve"> (i.e. relay or proxy UEs)</w:delText>
        </w:r>
      </w:del>
      <w:r>
        <w:t xml:space="preserve">, then the MSGin5G </w:t>
      </w:r>
      <w:r>
        <w:rPr>
          <w:rFonts w:hint="eastAsia"/>
          <w:lang w:eastAsia="zh-CN"/>
        </w:rPr>
        <w:t>C</w:t>
      </w:r>
      <w:r>
        <w:t xml:space="preserve">lient of the MSGin5G UE-2 selects the MSGin5G </w:t>
      </w:r>
      <w:ins w:id="74" w:author="ly20230426-1" w:date="2023-05-13T11:58:00Z">
        <w:r w:rsidR="00FE0060">
          <w:rPr>
            <w:rFonts w:hint="eastAsia"/>
            <w:lang w:eastAsia="zh-CN"/>
          </w:rPr>
          <w:t xml:space="preserve">Gateway </w:t>
        </w:r>
      </w:ins>
      <w:r>
        <w:t>UE</w:t>
      </w:r>
      <w:del w:id="75" w:author="ly20230426-1" w:date="2023-05-13T11:58:00Z">
        <w:r w:rsidDel="00FE0060">
          <w:delText>-1 (with relay or proxy service)</w:delText>
        </w:r>
      </w:del>
      <w:r>
        <w:t xml:space="preserve"> with the maximum value of the Allowed p</w:t>
      </w:r>
      <w:r w:rsidRPr="00623E95">
        <w:t>acket size</w:t>
      </w:r>
      <w:r>
        <w:t xml:space="preserve"> among all MSGin5G </w:t>
      </w:r>
      <w:ins w:id="76" w:author="ly20230426-1" w:date="2023-05-13T11:58:00Z">
        <w:r w:rsidR="00942466">
          <w:rPr>
            <w:rFonts w:hint="eastAsia"/>
            <w:lang w:eastAsia="zh-CN"/>
          </w:rPr>
          <w:t xml:space="preserve">Gateway </w:t>
        </w:r>
      </w:ins>
      <w:r>
        <w:t>UE</w:t>
      </w:r>
      <w:del w:id="77" w:author="ly20230426-1" w:date="2023-05-13T11:58:00Z">
        <w:r w:rsidDel="00942466">
          <w:delText>-1</w:delText>
        </w:r>
      </w:del>
      <w:r>
        <w:t xml:space="preserve">s and further sets the </w:t>
      </w:r>
      <w:r w:rsidRPr="00623E95">
        <w:t>maximum allowed packet size</w:t>
      </w:r>
      <w:r>
        <w:t xml:space="preserve"> of the constrained UE to the value of the Allowed p</w:t>
      </w:r>
      <w:r w:rsidRPr="00623E95">
        <w:t>acket size</w:t>
      </w:r>
      <w:r>
        <w:t xml:space="preserve"> of the selected MSGin5G</w:t>
      </w:r>
      <w:ins w:id="78" w:author="ly20230426-1" w:date="2023-05-13T11:58:00Z">
        <w:r w:rsidR="00537220">
          <w:rPr>
            <w:rFonts w:hint="eastAsia"/>
            <w:lang w:eastAsia="zh-CN"/>
          </w:rPr>
          <w:t xml:space="preserve"> Gateway</w:t>
        </w:r>
      </w:ins>
      <w:r>
        <w:t xml:space="preserve"> UE</w:t>
      </w:r>
      <w:del w:id="79" w:author="ly20230426-1" w:date="2023-05-13T11:58:00Z">
        <w:r w:rsidDel="00537220">
          <w:delText>-1 (i.e. relay or proxy UE)</w:delText>
        </w:r>
      </w:del>
      <w:r>
        <w:t xml:space="preserve">. </w:t>
      </w:r>
    </w:p>
    <w:p w:rsidR="00C56F56" w:rsidRPr="00E26CCB" w:rsidRDefault="00C56F56" w:rsidP="00C56F56">
      <w:r>
        <w:rPr>
          <w:lang w:eastAsia="ko-KR"/>
        </w:rPr>
        <w:t>Once MSGin5G UE</w:t>
      </w:r>
      <w:del w:id="80" w:author="ly20230426-1" w:date="2023-05-13T12:05:00Z">
        <w:r w:rsidDel="00BB495C">
          <w:rPr>
            <w:lang w:eastAsia="ko-KR"/>
          </w:rPr>
          <w:delText>-2</w:delText>
        </w:r>
      </w:del>
      <w:r>
        <w:rPr>
          <w:lang w:eastAsia="ko-KR"/>
        </w:rPr>
        <w:t xml:space="preserve"> selects the MSGin5G </w:t>
      </w:r>
      <w:del w:id="81" w:author="ly20230426-1" w:date="2023-05-13T11:59:00Z">
        <w:r w:rsidDel="008E1280">
          <w:rPr>
            <w:rFonts w:hint="eastAsia"/>
            <w:lang w:eastAsia="zh-CN"/>
          </w:rPr>
          <w:delText>R</w:delText>
        </w:r>
        <w:r w:rsidDel="008E1280">
          <w:rPr>
            <w:lang w:eastAsia="ko-KR"/>
          </w:rPr>
          <w:delText>elay UE or MSGin5G Proxy</w:delText>
        </w:r>
      </w:del>
      <w:ins w:id="82" w:author="ly20230426-1" w:date="2023-05-13T11:59:00Z">
        <w:r w:rsidR="008E1280">
          <w:rPr>
            <w:rFonts w:hint="eastAsia"/>
            <w:lang w:eastAsia="zh-CN"/>
          </w:rPr>
          <w:t>Gateway</w:t>
        </w:r>
      </w:ins>
      <w:r>
        <w:rPr>
          <w:lang w:eastAsia="ko-KR"/>
        </w:rPr>
        <w:t xml:space="preserve"> UE, the MSGin5G UE</w:t>
      </w:r>
      <w:del w:id="83" w:author="ly20230426-1" w:date="2023-05-13T12:05:00Z">
        <w:r w:rsidDel="00BB495C">
          <w:rPr>
            <w:lang w:eastAsia="ko-KR"/>
          </w:rPr>
          <w:delText>-2</w:delText>
        </w:r>
      </w:del>
      <w:r>
        <w:rPr>
          <w:lang w:eastAsia="ko-KR"/>
        </w:rPr>
        <w:t xml:space="preserve"> indicates the selected MSGin5G </w:t>
      </w:r>
      <w:ins w:id="84" w:author="ly20230426-1" w:date="2023-05-13T11:59:00Z">
        <w:r w:rsidR="009D30DF">
          <w:rPr>
            <w:rFonts w:hint="eastAsia"/>
            <w:lang w:eastAsia="zh-CN"/>
          </w:rPr>
          <w:t xml:space="preserve">Gateway </w:t>
        </w:r>
      </w:ins>
      <w:r>
        <w:rPr>
          <w:lang w:eastAsia="ko-KR"/>
        </w:rPr>
        <w:t xml:space="preserve">UE by registering to use the </w:t>
      </w:r>
      <w:del w:id="85" w:author="ly20230426-1" w:date="2023-05-13T12:00:00Z">
        <w:r w:rsidDel="009D30DF">
          <w:rPr>
            <w:lang w:eastAsia="ko-KR"/>
          </w:rPr>
          <w:delText>relay or proxy</w:delText>
        </w:r>
      </w:del>
      <w:ins w:id="86" w:author="ly20230426-1" w:date="2023-05-13T12:00:00Z">
        <w:r w:rsidR="009D30DF">
          <w:rPr>
            <w:rFonts w:hint="eastAsia"/>
            <w:lang w:eastAsia="zh-CN"/>
          </w:rPr>
          <w:t>gateway</w:t>
        </w:r>
      </w:ins>
      <w:r>
        <w:rPr>
          <w:lang w:eastAsia="ko-KR"/>
        </w:rPr>
        <w:t xml:space="preserve"> service. </w:t>
      </w:r>
      <w:r w:rsidRPr="00623E95">
        <w:rPr>
          <w:lang w:eastAsia="ko-KR"/>
        </w:rPr>
        <w:t xml:space="preserve">The signalling flow for </w:t>
      </w:r>
      <w:r>
        <w:rPr>
          <w:lang w:eastAsia="ko-KR"/>
        </w:rPr>
        <w:t xml:space="preserve">MSGin5G </w:t>
      </w:r>
      <w:r>
        <w:rPr>
          <w:rFonts w:hint="eastAsia"/>
          <w:lang w:eastAsia="zh-CN"/>
        </w:rPr>
        <w:t>C</w:t>
      </w:r>
      <w:r>
        <w:rPr>
          <w:lang w:eastAsia="ko-KR"/>
        </w:rPr>
        <w:t xml:space="preserve">lient in </w:t>
      </w:r>
      <w:r w:rsidRPr="00623E95">
        <w:t xml:space="preserve">the </w:t>
      </w:r>
      <w:r>
        <w:t xml:space="preserve">MSGin5G </w:t>
      </w:r>
      <w:r w:rsidRPr="00623E95">
        <w:t>UE</w:t>
      </w:r>
      <w:del w:id="87" w:author="ly20230426-1" w:date="2023-05-13T12:05:00Z">
        <w:r w:rsidRPr="00623E95" w:rsidDel="009F3164">
          <w:delText>-2</w:delText>
        </w:r>
      </w:del>
      <w:r w:rsidRPr="00623E95">
        <w:t xml:space="preserve"> (which is a constrained device) </w:t>
      </w:r>
      <w:r>
        <w:t xml:space="preserve">to register itself to use </w:t>
      </w:r>
      <w:del w:id="88" w:author="ly20230426-1" w:date="2023-05-13T12:05:00Z">
        <w:r w:rsidDel="009F3164">
          <w:delText>relay or proxy</w:delText>
        </w:r>
      </w:del>
      <w:ins w:id="89" w:author="ly20230426-1" w:date="2023-05-13T12:05:00Z">
        <w:r w:rsidR="009F3164">
          <w:rPr>
            <w:rFonts w:hint="eastAsia"/>
            <w:lang w:eastAsia="zh-CN"/>
          </w:rPr>
          <w:t>gateway</w:t>
        </w:r>
      </w:ins>
      <w:r>
        <w:t xml:space="preserve"> service of the MSGin5G </w:t>
      </w:r>
      <w:del w:id="90" w:author="ly20230426-1" w:date="2023-05-13T12:06:00Z">
        <w:r w:rsidDel="00D20617">
          <w:rPr>
            <w:rFonts w:hint="eastAsia"/>
            <w:lang w:eastAsia="zh-CN"/>
          </w:rPr>
          <w:delText>R</w:delText>
        </w:r>
        <w:r w:rsidDel="00D20617">
          <w:delText xml:space="preserve">elay UE or MSGin5G </w:delText>
        </w:r>
        <w:r w:rsidDel="00D20617">
          <w:rPr>
            <w:rFonts w:hint="eastAsia"/>
            <w:lang w:eastAsia="zh-CN"/>
          </w:rPr>
          <w:delText>P</w:delText>
        </w:r>
        <w:r w:rsidDel="00D20617">
          <w:delText>roxy</w:delText>
        </w:r>
      </w:del>
      <w:ins w:id="91" w:author="ly20230426-1" w:date="2023-05-13T12:06:00Z">
        <w:r w:rsidR="00D20617">
          <w:rPr>
            <w:rFonts w:hint="eastAsia"/>
            <w:lang w:eastAsia="zh-CN"/>
          </w:rPr>
          <w:t>Gateway</w:t>
        </w:r>
      </w:ins>
      <w:r>
        <w:t xml:space="preserve"> UE is</w:t>
      </w:r>
      <w:r w:rsidRPr="00623E95">
        <w:t xml:space="preserve"> </w:t>
      </w:r>
      <w:r w:rsidRPr="00623E95">
        <w:rPr>
          <w:lang w:eastAsia="ko-KR"/>
        </w:rPr>
        <w:t>illustrate</w:t>
      </w:r>
      <w:r>
        <w:rPr>
          <w:lang w:eastAsia="ko-KR"/>
        </w:rPr>
        <w:t>d in figure </w:t>
      </w:r>
      <w:r>
        <w:t>8.2.8-</w:t>
      </w:r>
      <w:r>
        <w:rPr>
          <w:lang w:eastAsia="ko-KR"/>
        </w:rPr>
        <w:t>2</w:t>
      </w:r>
      <w:r w:rsidRPr="00623E95">
        <w:rPr>
          <w:lang w:eastAsia="ko-KR"/>
        </w:rPr>
        <w:t>.</w:t>
      </w:r>
    </w:p>
    <w:p w:rsidR="00C56F56" w:rsidRDefault="00F92900" w:rsidP="00C56F56">
      <w:pPr>
        <w:pStyle w:val="TH"/>
      </w:pPr>
      <w:ins w:id="92" w:author="ly20230426-1" w:date="2023-05-13T12:05:00Z">
        <w:r>
          <w:object w:dxaOrig="5300" w:dyaOrig="3315">
            <v:shape id="_x0000_i1026" type="#_x0000_t75" style="width:316.9pt;height:198pt" o:ole="">
              <v:imagedata r:id="rId16" o:title=""/>
            </v:shape>
            <o:OLEObject Type="Embed" ProgID="Visio.Drawing.11" ShapeID="_x0000_i1026" DrawAspect="Content" ObjectID="_1746392135" r:id="rId17"/>
          </w:object>
        </w:r>
      </w:ins>
      <w:del w:id="93" w:author="ly20230426-1" w:date="2023-05-13T12:05:00Z">
        <w:r w:rsidR="00C56F56" w:rsidDel="00F92900">
          <w:object w:dxaOrig="5724" w:dyaOrig="3792">
            <v:shape id="_x0000_i1027" type="#_x0000_t75" style="width:286.35pt;height:189.8pt" o:ole="">
              <v:imagedata r:id="rId18" o:title=""/>
            </v:shape>
            <o:OLEObject Type="Embed" ProgID="Visio.Drawing.15" ShapeID="_x0000_i1027" DrawAspect="Content" ObjectID="_1746392136" r:id="rId19"/>
          </w:object>
        </w:r>
      </w:del>
    </w:p>
    <w:p w:rsidR="00C56F56" w:rsidRPr="00623E95" w:rsidRDefault="00C56F56" w:rsidP="00C56F56">
      <w:pPr>
        <w:pStyle w:val="TF"/>
      </w:pPr>
      <w:r w:rsidRPr="00623E95">
        <w:t>Figure </w:t>
      </w:r>
      <w:r>
        <w:t>8.2.8-2</w:t>
      </w:r>
      <w:r w:rsidRPr="00623E95">
        <w:t xml:space="preserve">: </w:t>
      </w:r>
      <w:r>
        <w:t xml:space="preserve">Constrained UE registering to use </w:t>
      </w:r>
      <w:del w:id="94" w:author="ly20230426-1" w:date="2023-05-13T12:07:00Z">
        <w:r w:rsidDel="00D9099C">
          <w:delText xml:space="preserve">relay </w:delText>
        </w:r>
      </w:del>
      <w:ins w:id="95" w:author="ly20230426-1" w:date="2023-05-13T12:07:00Z">
        <w:r w:rsidR="00D9099C">
          <w:rPr>
            <w:rFonts w:hint="eastAsia"/>
            <w:lang w:eastAsia="zh-CN"/>
          </w:rPr>
          <w:t>MSGin5G Gateway</w:t>
        </w:r>
        <w:r w:rsidR="00D9099C">
          <w:t xml:space="preserve"> </w:t>
        </w:r>
      </w:ins>
      <w:r>
        <w:t>UE</w:t>
      </w:r>
    </w:p>
    <w:p w:rsidR="00C56F56" w:rsidRDefault="00C56F56" w:rsidP="00C56F56">
      <w:pPr>
        <w:pStyle w:val="B1"/>
        <w:rPr>
          <w:ins w:id="96" w:author="ly20230522" w:date="2023-05-23T23:30:00Z"/>
          <w:rFonts w:hint="eastAsia"/>
          <w:lang w:eastAsia="zh-CN"/>
        </w:rPr>
      </w:pPr>
      <w:r>
        <w:t>1)</w:t>
      </w:r>
      <w:r>
        <w:tab/>
        <w:t xml:space="preserve">Upon selecting the </w:t>
      </w:r>
      <w:del w:id="97" w:author="ly20230426-1" w:date="2023-05-13T12:07:00Z">
        <w:r w:rsidDel="00063051">
          <w:delText>relay or proxy</w:delText>
        </w:r>
      </w:del>
      <w:ins w:id="98" w:author="ly20230426-1" w:date="2023-05-13T12:07:00Z">
        <w:r w:rsidR="00063051">
          <w:rPr>
            <w:rFonts w:hint="eastAsia"/>
            <w:lang w:eastAsia="zh-CN"/>
          </w:rPr>
          <w:t>MSGin5G Gateway</w:t>
        </w:r>
      </w:ins>
      <w:r>
        <w:t xml:space="preserve"> UE, the MSGin5G </w:t>
      </w:r>
      <w:r>
        <w:rPr>
          <w:rFonts w:hint="eastAsia"/>
          <w:lang w:eastAsia="zh-CN"/>
        </w:rPr>
        <w:t>C</w:t>
      </w:r>
      <w:r>
        <w:t>lient</w:t>
      </w:r>
      <w:del w:id="99" w:author="ly20230426-1" w:date="2023-05-13T12:08:00Z">
        <w:r w:rsidDel="00425419">
          <w:delText>-2</w:delText>
        </w:r>
      </w:del>
      <w:r>
        <w:t xml:space="preserve"> of the MSGin5G UE</w:t>
      </w:r>
      <w:del w:id="100" w:author="ly20230426-1" w:date="2023-05-13T12:08:00Z">
        <w:r w:rsidDel="00425419">
          <w:delText>-2</w:delText>
        </w:r>
      </w:del>
      <w:r>
        <w:t xml:space="preserve"> sends </w:t>
      </w:r>
      <w:ins w:id="101" w:author="ly20230522" w:date="2023-05-23T23:32:00Z">
        <w:r w:rsidR="00516FBA">
          <w:rPr>
            <w:rFonts w:hint="eastAsia"/>
            <w:lang w:eastAsia="zh-CN"/>
          </w:rPr>
          <w:t xml:space="preserve">a </w:t>
        </w:r>
      </w:ins>
      <w:ins w:id="102" w:author="ly20230522" w:date="2023-05-23T23:33:00Z">
        <w:r w:rsidR="00516FBA">
          <w:rPr>
            <w:rFonts w:hint="eastAsia"/>
            <w:lang w:eastAsia="zh-CN"/>
          </w:rPr>
          <w:t>Gateway registration</w:t>
        </w:r>
        <w:r w:rsidR="00516FBA">
          <w:t xml:space="preserve"> </w:t>
        </w:r>
      </w:ins>
      <w:r>
        <w:t xml:space="preserve">request </w:t>
      </w:r>
      <w:del w:id="103" w:author="ly20230522" w:date="2023-05-23T23:33:00Z">
        <w:r w:rsidDel="00516FBA">
          <w:delText xml:space="preserve">message </w:delText>
        </w:r>
      </w:del>
      <w:r>
        <w:t xml:space="preserve">to register with the selected MSGin5G </w:t>
      </w:r>
      <w:del w:id="104" w:author="ly20230426-1" w:date="2023-05-13T12:08:00Z">
        <w:r w:rsidDel="00425419">
          <w:rPr>
            <w:rFonts w:hint="eastAsia"/>
            <w:lang w:eastAsia="zh-CN"/>
          </w:rPr>
          <w:delText>R</w:delText>
        </w:r>
        <w:r w:rsidDel="00425419">
          <w:delText xml:space="preserve">elay UE or MSGin5G </w:delText>
        </w:r>
        <w:r w:rsidDel="00425419">
          <w:rPr>
            <w:rFonts w:hint="eastAsia"/>
            <w:lang w:eastAsia="zh-CN"/>
          </w:rPr>
          <w:delText>P</w:delText>
        </w:r>
        <w:r w:rsidDel="00425419">
          <w:delText>roxy</w:delText>
        </w:r>
      </w:del>
      <w:ins w:id="105" w:author="ly20230426-1" w:date="2023-05-13T12:08:00Z">
        <w:r w:rsidR="00425419">
          <w:rPr>
            <w:rFonts w:hint="eastAsia"/>
            <w:lang w:eastAsia="zh-CN"/>
          </w:rPr>
          <w:t>Gateway</w:t>
        </w:r>
      </w:ins>
      <w:r>
        <w:t xml:space="preserve"> UE to indicate it about the use of </w:t>
      </w:r>
      <w:del w:id="106" w:author="ly20230426-1" w:date="2023-05-13T12:08:00Z">
        <w:r w:rsidDel="009E395B">
          <w:delText>relay service or proxy</w:delText>
        </w:r>
      </w:del>
      <w:ins w:id="107" w:author="ly20230426-1" w:date="2023-05-13T12:08:00Z">
        <w:r w:rsidR="009E395B">
          <w:rPr>
            <w:rFonts w:hint="eastAsia"/>
            <w:lang w:eastAsia="zh-CN"/>
          </w:rPr>
          <w:t>gateway</w:t>
        </w:r>
      </w:ins>
      <w:r>
        <w:t xml:space="preserve"> service</w:t>
      </w:r>
      <w:del w:id="108" w:author="ly20230522" w:date="2023-05-23T23:33:00Z">
        <w:r w:rsidDel="00CA77A0">
          <w:delText xml:space="preserve"> by the MSGin5G UE</w:delText>
        </w:r>
        <w:r w:rsidDel="00CA77A0">
          <w:delText>-2</w:delText>
        </w:r>
        <w:r w:rsidDel="00CA77A0">
          <w:delText xml:space="preserve"> (i.e. constrained device)</w:delText>
        </w:r>
      </w:del>
      <w:r>
        <w:t>. The request message may also include the other required parameters like UE service ID and MSGin5G UE ID of the MSGin5G UE</w:t>
      </w:r>
      <w:del w:id="109" w:author="ly20230426-1" w:date="2023-05-13T12:08:00Z">
        <w:r w:rsidDel="00372F3D">
          <w:delText>-2</w:delText>
        </w:r>
      </w:del>
      <w:r>
        <w:t xml:space="preserve"> (i.e. constrained UE) and the time till when constrained device is intended to use the </w:t>
      </w:r>
      <w:del w:id="110" w:author="ly20230426-1" w:date="2023-05-13T12:09:00Z">
        <w:r w:rsidDel="00E90496">
          <w:delText>relay or proxy</w:delText>
        </w:r>
      </w:del>
      <w:ins w:id="111" w:author="ly20230426-1" w:date="2023-05-13T12:09:00Z">
        <w:r w:rsidR="00E90496">
          <w:rPr>
            <w:rFonts w:hint="eastAsia"/>
            <w:lang w:eastAsia="zh-CN"/>
          </w:rPr>
          <w:t>gateway</w:t>
        </w:r>
      </w:ins>
      <w:r>
        <w:t xml:space="preserve"> service from the selected </w:t>
      </w:r>
      <w:del w:id="112" w:author="ly20230426-1" w:date="2023-05-13T12:09:00Z">
        <w:r w:rsidDel="00F80FD0">
          <w:delText xml:space="preserve">Relay or </w:delText>
        </w:r>
        <w:r w:rsidDel="00F80FD0">
          <w:rPr>
            <w:rFonts w:hint="eastAsia"/>
            <w:lang w:eastAsia="zh-CN"/>
          </w:rPr>
          <w:delText>P</w:delText>
        </w:r>
        <w:r w:rsidDel="00F80FD0">
          <w:delText>roxy</w:delText>
        </w:r>
      </w:del>
      <w:ins w:id="113" w:author="ly20230426-1" w:date="2023-05-13T12:09:00Z">
        <w:r w:rsidR="00F80FD0">
          <w:rPr>
            <w:rFonts w:hint="eastAsia"/>
            <w:lang w:eastAsia="zh-CN"/>
          </w:rPr>
          <w:t>MSGin5G Gateway</w:t>
        </w:r>
      </w:ins>
      <w:r>
        <w:t xml:space="preserve"> UE.</w:t>
      </w:r>
      <w:ins w:id="114" w:author="ly20230522" w:date="2023-05-23T23:34:00Z">
        <w:r w:rsidR="00CA77A0">
          <w:rPr>
            <w:rFonts w:hint="eastAsia"/>
            <w:lang w:eastAsia="zh-CN"/>
          </w:rPr>
          <w:t xml:space="preserve"> </w:t>
        </w:r>
        <w:r w:rsidR="00CA77A0" w:rsidRPr="00623E95">
          <w:rPr>
            <w:lang w:val="en-IN"/>
          </w:rPr>
          <w:t>The</w:t>
        </w:r>
        <w:r w:rsidR="00CA77A0">
          <w:rPr>
            <w:lang w:val="en-IN"/>
          </w:rPr>
          <w:t xml:space="preserve"> information elements </w:t>
        </w:r>
      </w:ins>
      <w:ins w:id="115" w:author="ly20230522" w:date="2023-05-23T23:35:00Z">
        <w:r w:rsidR="00CA77A0">
          <w:rPr>
            <w:rFonts w:hint="eastAsia"/>
            <w:lang w:val="en-IN" w:eastAsia="zh-CN"/>
          </w:rPr>
          <w:t>are</w:t>
        </w:r>
      </w:ins>
      <w:ins w:id="116" w:author="ly20230522" w:date="2023-05-23T23:34:00Z">
        <w:r w:rsidR="00CA77A0" w:rsidRPr="00623E95">
          <w:rPr>
            <w:lang w:val="en-IN"/>
          </w:rPr>
          <w:t xml:space="preserve"> specified</w:t>
        </w:r>
        <w:r w:rsidR="00CA77A0">
          <w:rPr>
            <w:lang w:val="en-IN"/>
          </w:rPr>
          <w:t xml:space="preserve"> in Table </w:t>
        </w:r>
        <w:r w:rsidR="00CA77A0">
          <w:t>8.2.8-</w:t>
        </w:r>
      </w:ins>
      <w:ins w:id="117" w:author="ly20230522" w:date="2023-05-23T23:35:00Z">
        <w:r w:rsidR="00CA77A0">
          <w:rPr>
            <w:rFonts w:hint="eastAsia"/>
            <w:lang w:val="en-IN" w:eastAsia="zh-CN"/>
          </w:rPr>
          <w:t>3</w:t>
        </w:r>
      </w:ins>
      <w:ins w:id="118" w:author="ly20230522" w:date="2023-05-23T23:34:00Z">
        <w:r w:rsidR="00CA77A0" w:rsidRPr="00623E95">
          <w:rPr>
            <w:lang w:val="en-IN"/>
          </w:rPr>
          <w:t>.</w:t>
        </w:r>
      </w:ins>
    </w:p>
    <w:p w:rsidR="007038A5" w:rsidRPr="00623E95" w:rsidRDefault="007038A5" w:rsidP="007038A5">
      <w:pPr>
        <w:pStyle w:val="TH"/>
        <w:rPr>
          <w:ins w:id="119" w:author="ly20230522" w:date="2023-05-23T23:30:00Z"/>
          <w:rFonts w:hint="eastAsia"/>
          <w:lang w:eastAsia="zh-CN"/>
        </w:rPr>
      </w:pPr>
      <w:ins w:id="120" w:author="ly20230522" w:date="2023-05-23T23:30:00Z">
        <w:r>
          <w:t>Table 8.2.8-</w:t>
        </w:r>
        <w:r>
          <w:rPr>
            <w:rFonts w:hint="eastAsia"/>
            <w:lang w:eastAsia="zh-CN"/>
          </w:rPr>
          <w:t>3</w:t>
        </w:r>
        <w:r w:rsidRPr="00623E95">
          <w:t>: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ins>
      <w:ins w:id="121" w:author="ly20230522" w:date="2023-05-23T23:31:00Z">
        <w:r>
          <w:rPr>
            <w:rFonts w:hint="eastAsia"/>
            <w:lang w:eastAsia="zh-CN"/>
          </w:rPr>
          <w:t>Gateway registration request</w:t>
        </w:r>
      </w:ins>
    </w:p>
    <w:tbl>
      <w:tblPr>
        <w:tblW w:w="8640" w:type="dxa"/>
        <w:jc w:val="center"/>
        <w:tblLayout w:type="fixed"/>
        <w:tblLook w:val="04A0"/>
      </w:tblPr>
      <w:tblGrid>
        <w:gridCol w:w="2880"/>
        <w:gridCol w:w="1440"/>
        <w:gridCol w:w="4320"/>
      </w:tblGrid>
      <w:tr w:rsidR="007038A5" w:rsidRPr="00623E95" w:rsidTr="00AD3C54">
        <w:trPr>
          <w:jc w:val="center"/>
          <w:ins w:id="122" w:author="ly20230522" w:date="2023-05-23T23:30:00Z"/>
        </w:trPr>
        <w:tc>
          <w:tcPr>
            <w:tcW w:w="2880" w:type="dxa"/>
            <w:tcBorders>
              <w:top w:val="single" w:sz="4" w:space="0" w:color="000000"/>
              <w:left w:val="single" w:sz="4" w:space="0" w:color="000000"/>
              <w:bottom w:val="single" w:sz="4" w:space="0" w:color="000000"/>
            </w:tcBorders>
            <w:shd w:val="clear" w:color="auto" w:fill="auto"/>
          </w:tcPr>
          <w:p w:rsidR="007038A5" w:rsidRPr="00623E95" w:rsidRDefault="007038A5" w:rsidP="00AD3C54">
            <w:pPr>
              <w:pStyle w:val="TAH"/>
              <w:rPr>
                <w:ins w:id="123" w:author="ly20230522" w:date="2023-05-23T23:30:00Z"/>
              </w:rPr>
            </w:pPr>
            <w:ins w:id="124" w:author="ly20230522" w:date="2023-05-23T23:30:00Z">
              <w:r w:rsidRPr="00623E95">
                <w:t>Information element</w:t>
              </w:r>
            </w:ins>
          </w:p>
        </w:tc>
        <w:tc>
          <w:tcPr>
            <w:tcW w:w="1440" w:type="dxa"/>
            <w:tcBorders>
              <w:top w:val="single" w:sz="4" w:space="0" w:color="000000"/>
              <w:left w:val="single" w:sz="4" w:space="0" w:color="000000"/>
              <w:bottom w:val="single" w:sz="4" w:space="0" w:color="000000"/>
            </w:tcBorders>
            <w:shd w:val="clear" w:color="auto" w:fill="auto"/>
          </w:tcPr>
          <w:p w:rsidR="007038A5" w:rsidRPr="00623E95" w:rsidRDefault="007038A5" w:rsidP="00AD3C54">
            <w:pPr>
              <w:pStyle w:val="TAH"/>
              <w:rPr>
                <w:ins w:id="125" w:author="ly20230522" w:date="2023-05-23T23:30:00Z"/>
              </w:rPr>
            </w:pPr>
            <w:ins w:id="126" w:author="ly20230522" w:date="2023-05-23T23:30:00Z">
              <w:r w:rsidRPr="00623E95">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038A5" w:rsidRPr="00623E95" w:rsidRDefault="007038A5" w:rsidP="00AD3C54">
            <w:pPr>
              <w:pStyle w:val="TAH"/>
              <w:rPr>
                <w:ins w:id="127" w:author="ly20230522" w:date="2023-05-23T23:30:00Z"/>
              </w:rPr>
            </w:pPr>
            <w:ins w:id="128" w:author="ly20230522" w:date="2023-05-23T23:30:00Z">
              <w:r w:rsidRPr="00623E95">
                <w:t>Description</w:t>
              </w:r>
            </w:ins>
          </w:p>
        </w:tc>
      </w:tr>
      <w:tr w:rsidR="007038A5" w:rsidRPr="00623E95" w:rsidTr="00AD3C54">
        <w:trPr>
          <w:jc w:val="center"/>
          <w:ins w:id="129" w:author="ly20230522" w:date="2023-05-23T23:30:00Z"/>
        </w:trPr>
        <w:tc>
          <w:tcPr>
            <w:tcW w:w="2880" w:type="dxa"/>
            <w:tcBorders>
              <w:top w:val="single" w:sz="4" w:space="0" w:color="000000"/>
              <w:left w:val="single" w:sz="4" w:space="0" w:color="000000"/>
              <w:bottom w:val="single" w:sz="4" w:space="0" w:color="000000"/>
            </w:tcBorders>
            <w:shd w:val="clear" w:color="auto" w:fill="auto"/>
          </w:tcPr>
          <w:p w:rsidR="007038A5" w:rsidRPr="00623E95" w:rsidRDefault="007038A5" w:rsidP="00AD3C54">
            <w:pPr>
              <w:pStyle w:val="TAL"/>
              <w:rPr>
                <w:ins w:id="130" w:author="ly20230522" w:date="2023-05-23T23:30:00Z"/>
              </w:rPr>
            </w:pPr>
            <w:ins w:id="131" w:author="ly20230522" w:date="2023-05-23T23:30:00Z">
              <w:r>
                <w:rPr>
                  <w:rFonts w:hint="eastAsia"/>
                  <w:lang w:val="en-US" w:eastAsia="zh-CN"/>
                </w:rPr>
                <w:t>UE service ID</w:t>
              </w:r>
            </w:ins>
          </w:p>
        </w:tc>
        <w:tc>
          <w:tcPr>
            <w:tcW w:w="1440" w:type="dxa"/>
            <w:tcBorders>
              <w:top w:val="single" w:sz="4" w:space="0" w:color="000000"/>
              <w:left w:val="single" w:sz="4" w:space="0" w:color="000000"/>
              <w:bottom w:val="single" w:sz="4" w:space="0" w:color="000000"/>
            </w:tcBorders>
            <w:shd w:val="clear" w:color="auto" w:fill="auto"/>
          </w:tcPr>
          <w:p w:rsidR="007038A5" w:rsidRPr="00623E95" w:rsidRDefault="007038A5" w:rsidP="00AD3C54">
            <w:pPr>
              <w:pStyle w:val="TAC"/>
              <w:rPr>
                <w:ins w:id="132" w:author="ly20230522" w:date="2023-05-23T23:30:00Z"/>
              </w:rPr>
            </w:pPr>
            <w:ins w:id="133" w:author="ly20230522" w:date="2023-05-23T23:30:00Z">
              <w:r w:rsidRPr="00623E9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038A5" w:rsidRPr="00623E95" w:rsidRDefault="007038A5" w:rsidP="00765E2D">
            <w:pPr>
              <w:pStyle w:val="TAL"/>
              <w:rPr>
                <w:ins w:id="134" w:author="ly20230522" w:date="2023-05-23T23:30:00Z"/>
              </w:rPr>
            </w:pPr>
            <w:ins w:id="135" w:author="ly20230522" w:date="2023-05-23T23:30:00Z">
              <w:r>
                <w:t xml:space="preserve">UE service identifier of the </w:t>
              </w:r>
            </w:ins>
            <w:ins w:id="136" w:author="ly20230522" w:date="2023-05-23T23:49:00Z">
              <w:r w:rsidR="00765E2D">
                <w:rPr>
                  <w:rFonts w:hint="eastAsia"/>
                  <w:lang w:eastAsia="zh-CN"/>
                </w:rPr>
                <w:t xml:space="preserve">MSGin5G </w:t>
              </w:r>
            </w:ins>
            <w:ins w:id="137" w:author="ly20230522" w:date="2023-05-23T23:30:00Z">
              <w:r>
                <w:t>UE</w:t>
              </w:r>
            </w:ins>
          </w:p>
        </w:tc>
      </w:tr>
      <w:tr w:rsidR="007038A5" w:rsidRPr="00623E95" w:rsidTr="00AD3C54">
        <w:trPr>
          <w:jc w:val="center"/>
          <w:ins w:id="138" w:author="ly20230522" w:date="2023-05-23T23:30:00Z"/>
        </w:trPr>
        <w:tc>
          <w:tcPr>
            <w:tcW w:w="2880" w:type="dxa"/>
            <w:tcBorders>
              <w:top w:val="single" w:sz="4" w:space="0" w:color="000000"/>
              <w:left w:val="single" w:sz="4" w:space="0" w:color="000000"/>
              <w:bottom w:val="single" w:sz="4" w:space="0" w:color="000000"/>
            </w:tcBorders>
            <w:shd w:val="clear" w:color="auto" w:fill="auto"/>
          </w:tcPr>
          <w:p w:rsidR="007038A5" w:rsidRDefault="007038A5" w:rsidP="00AD3C54">
            <w:pPr>
              <w:pStyle w:val="TAL"/>
              <w:rPr>
                <w:ins w:id="139" w:author="ly20230522" w:date="2023-05-23T23:30:00Z"/>
                <w:lang w:val="en-US" w:eastAsia="zh-CN"/>
              </w:rPr>
            </w:pPr>
            <w:ins w:id="140" w:author="ly20230522" w:date="2023-05-23T23:30:00Z">
              <w:r>
                <w:rPr>
                  <w:lang w:val="en-US" w:eastAsia="zh-CN"/>
                </w:rPr>
                <w:t>MSGin5G UE ID</w:t>
              </w:r>
            </w:ins>
          </w:p>
        </w:tc>
        <w:tc>
          <w:tcPr>
            <w:tcW w:w="1440" w:type="dxa"/>
            <w:tcBorders>
              <w:top w:val="single" w:sz="4" w:space="0" w:color="000000"/>
              <w:left w:val="single" w:sz="4" w:space="0" w:color="000000"/>
              <w:bottom w:val="single" w:sz="4" w:space="0" w:color="000000"/>
            </w:tcBorders>
            <w:shd w:val="clear" w:color="auto" w:fill="auto"/>
          </w:tcPr>
          <w:p w:rsidR="007038A5" w:rsidRPr="00623E95" w:rsidRDefault="007038A5" w:rsidP="00AD3C54">
            <w:pPr>
              <w:pStyle w:val="TAC"/>
              <w:rPr>
                <w:ins w:id="141" w:author="ly20230522" w:date="2023-05-23T23:30:00Z"/>
              </w:rPr>
            </w:pPr>
            <w:ins w:id="142" w:author="ly20230522" w:date="2023-05-23T23:3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038A5" w:rsidRDefault="007038A5" w:rsidP="00765E2D">
            <w:pPr>
              <w:pStyle w:val="TAL"/>
              <w:rPr>
                <w:ins w:id="143" w:author="ly20230522" w:date="2023-05-23T23:30:00Z"/>
              </w:rPr>
            </w:pPr>
            <w:ins w:id="144" w:author="ly20230522" w:date="2023-05-23T23:30:00Z">
              <w:r>
                <w:t xml:space="preserve">MSGin5G device identifier of the </w:t>
              </w:r>
            </w:ins>
            <w:ins w:id="145" w:author="ly20230522" w:date="2023-05-23T23:49:00Z">
              <w:r w:rsidR="00765E2D">
                <w:rPr>
                  <w:rFonts w:hint="eastAsia"/>
                  <w:lang w:eastAsia="zh-CN"/>
                </w:rPr>
                <w:t xml:space="preserve">MSGin5G </w:t>
              </w:r>
            </w:ins>
            <w:ins w:id="146" w:author="ly20230522" w:date="2023-05-23T23:30:00Z">
              <w:r>
                <w:t>UE</w:t>
              </w:r>
            </w:ins>
          </w:p>
        </w:tc>
      </w:tr>
      <w:tr w:rsidR="007038A5" w:rsidRPr="00623E95" w:rsidTr="00AD3C54">
        <w:trPr>
          <w:jc w:val="center"/>
          <w:ins w:id="147" w:author="ly20230522" w:date="2023-05-23T23:30:00Z"/>
        </w:trPr>
        <w:tc>
          <w:tcPr>
            <w:tcW w:w="2880" w:type="dxa"/>
            <w:tcBorders>
              <w:top w:val="single" w:sz="4" w:space="0" w:color="000000"/>
              <w:left w:val="single" w:sz="4" w:space="0" w:color="000000"/>
              <w:bottom w:val="single" w:sz="4" w:space="0" w:color="000000"/>
            </w:tcBorders>
            <w:shd w:val="clear" w:color="auto" w:fill="auto"/>
          </w:tcPr>
          <w:p w:rsidR="007038A5" w:rsidRDefault="008A2B67" w:rsidP="00AD3C54">
            <w:pPr>
              <w:pStyle w:val="TAL"/>
              <w:rPr>
                <w:ins w:id="148" w:author="ly20230522" w:date="2023-05-23T23:30:00Z"/>
                <w:lang w:val="en-US" w:eastAsia="zh-CN"/>
              </w:rPr>
            </w:pPr>
            <w:ins w:id="149" w:author="ly20230522" w:date="2023-05-23T23:35:00Z">
              <w:r>
                <w:rPr>
                  <w:rFonts w:hint="eastAsia"/>
                  <w:lang w:val="en-US" w:eastAsia="zh-CN"/>
                </w:rPr>
                <w:t>Time till</w:t>
              </w:r>
            </w:ins>
          </w:p>
        </w:tc>
        <w:tc>
          <w:tcPr>
            <w:tcW w:w="1440" w:type="dxa"/>
            <w:tcBorders>
              <w:top w:val="single" w:sz="4" w:space="0" w:color="000000"/>
              <w:left w:val="single" w:sz="4" w:space="0" w:color="000000"/>
              <w:bottom w:val="single" w:sz="4" w:space="0" w:color="000000"/>
            </w:tcBorders>
            <w:shd w:val="clear" w:color="auto" w:fill="auto"/>
          </w:tcPr>
          <w:p w:rsidR="007038A5" w:rsidRDefault="008A2B67" w:rsidP="00AD3C54">
            <w:pPr>
              <w:pStyle w:val="TAC"/>
              <w:rPr>
                <w:ins w:id="150" w:author="ly20230522" w:date="2023-05-23T23:30:00Z"/>
                <w:rFonts w:hint="eastAsia"/>
                <w:lang w:eastAsia="zh-CN"/>
              </w:rPr>
            </w:pPr>
            <w:ins w:id="151" w:author="ly20230522" w:date="2023-05-23T23:3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038A5" w:rsidRDefault="008A2B67" w:rsidP="00AD3C54">
            <w:pPr>
              <w:pStyle w:val="TAL"/>
              <w:rPr>
                <w:ins w:id="152" w:author="ly20230522" w:date="2023-05-23T23:30:00Z"/>
                <w:rFonts w:hint="eastAsia"/>
                <w:lang w:eastAsia="zh-CN"/>
              </w:rPr>
            </w:pPr>
            <w:ins w:id="153" w:author="ly20230522" w:date="2023-05-23T23:35:00Z">
              <w:r>
                <w:rPr>
                  <w:rFonts w:hint="eastAsia"/>
                  <w:lang w:eastAsia="zh-CN"/>
                </w:rPr>
                <w:t xml:space="preserve">The time </w:t>
              </w:r>
              <w:r>
                <w:t xml:space="preserve">when constrained device is intended to use the </w:t>
              </w:r>
              <w:r>
                <w:rPr>
                  <w:rFonts w:hint="eastAsia"/>
                  <w:lang w:eastAsia="zh-CN"/>
                </w:rPr>
                <w:t>gateway</w:t>
              </w:r>
              <w:r>
                <w:t xml:space="preserve"> service</w:t>
              </w:r>
            </w:ins>
          </w:p>
        </w:tc>
      </w:tr>
    </w:tbl>
    <w:p w:rsidR="007038A5" w:rsidRPr="007038A5" w:rsidRDefault="007038A5" w:rsidP="00C56F56">
      <w:pPr>
        <w:pStyle w:val="B1"/>
        <w:rPr>
          <w:rFonts w:hint="eastAsia"/>
          <w:lang w:eastAsia="zh-CN"/>
        </w:rPr>
      </w:pPr>
    </w:p>
    <w:p w:rsidR="00C56F56" w:rsidRDefault="00C56F56" w:rsidP="00C56F56">
      <w:pPr>
        <w:pStyle w:val="B1"/>
        <w:rPr>
          <w:ins w:id="154" w:author="ly20230522" w:date="2023-05-23T23:37:00Z"/>
          <w:rFonts w:hint="eastAsia"/>
          <w:lang w:eastAsia="zh-CN"/>
        </w:rPr>
      </w:pPr>
      <w:r>
        <w:t>2)</w:t>
      </w:r>
      <w:r>
        <w:tab/>
        <w:t xml:space="preserve">Upon receiving the request from the MSGin5G </w:t>
      </w:r>
      <w:r>
        <w:rPr>
          <w:rFonts w:hint="eastAsia"/>
          <w:lang w:eastAsia="zh-CN"/>
        </w:rPr>
        <w:t>C</w:t>
      </w:r>
      <w:r>
        <w:t>lient</w:t>
      </w:r>
      <w:del w:id="155" w:author="ly20230426-1" w:date="2023-05-13T12:09:00Z">
        <w:r w:rsidDel="008B48C3">
          <w:delText>-2</w:delText>
        </w:r>
      </w:del>
      <w:r>
        <w:t xml:space="preserve"> of the MSGin5G UE</w:t>
      </w:r>
      <w:del w:id="156" w:author="ly20230426-1" w:date="2023-05-13T12:09:00Z">
        <w:r w:rsidDel="008B48C3">
          <w:delText>-2</w:delText>
        </w:r>
      </w:del>
      <w:r>
        <w:t xml:space="preserve">, the MSGin5G </w:t>
      </w:r>
      <w:ins w:id="157" w:author="ly20230426-1" w:date="2023-05-13T12:09:00Z">
        <w:r w:rsidR="008B48C3">
          <w:rPr>
            <w:rFonts w:hint="eastAsia"/>
            <w:lang w:eastAsia="zh-CN"/>
          </w:rPr>
          <w:t xml:space="preserve">Gateway </w:t>
        </w:r>
      </w:ins>
      <w:r>
        <w:rPr>
          <w:rFonts w:hint="eastAsia"/>
          <w:lang w:eastAsia="zh-CN"/>
        </w:rPr>
        <w:t>C</w:t>
      </w:r>
      <w:r>
        <w:t>lient</w:t>
      </w:r>
      <w:del w:id="158" w:author="ly20230426-1" w:date="2023-05-13T12:09:00Z">
        <w:r w:rsidDel="008B48C3">
          <w:delText>-1</w:delText>
        </w:r>
      </w:del>
      <w:ins w:id="159" w:author="ly20230426-1" w:date="2023-05-13T12:09:00Z">
        <w:r w:rsidR="008B48C3">
          <w:rPr>
            <w:rFonts w:hint="eastAsia"/>
            <w:lang w:eastAsia="zh-CN"/>
          </w:rPr>
          <w:t xml:space="preserve"> in MSGin5G Gateway UE</w:t>
        </w:r>
      </w:ins>
      <w:r>
        <w:t xml:space="preserve"> checks whether the MSGin5G UE</w:t>
      </w:r>
      <w:del w:id="160" w:author="ly20230426-1" w:date="2023-05-13T12:10:00Z">
        <w:r w:rsidDel="00DB483E">
          <w:delText>-2</w:delText>
        </w:r>
      </w:del>
      <w:r>
        <w:t xml:space="preserve"> is authorized to use the </w:t>
      </w:r>
      <w:del w:id="161" w:author="ly20230426-1" w:date="2023-05-13T12:10:00Z">
        <w:r w:rsidDel="00DB483E">
          <w:delText xml:space="preserve">relay </w:delText>
        </w:r>
      </w:del>
      <w:ins w:id="162" w:author="ly20230426-1" w:date="2023-05-13T12:10:00Z">
        <w:r w:rsidR="00DB483E">
          <w:rPr>
            <w:rFonts w:hint="eastAsia"/>
            <w:lang w:eastAsia="zh-CN"/>
          </w:rPr>
          <w:t>gateway</w:t>
        </w:r>
        <w:r w:rsidR="00DB483E">
          <w:t xml:space="preserve"> </w:t>
        </w:r>
      </w:ins>
      <w:r>
        <w:t>service or not. And if the MSGin5G UE</w:t>
      </w:r>
      <w:del w:id="163" w:author="ly20230426-1" w:date="2023-05-13T12:10:00Z">
        <w:r w:rsidDel="005922D1">
          <w:delText>-2</w:delText>
        </w:r>
      </w:del>
      <w:r>
        <w:t xml:space="preserve"> is authorized, the MSGin5G </w:t>
      </w:r>
      <w:ins w:id="164" w:author="ly20230426-1" w:date="2023-05-13T12:10:00Z">
        <w:r w:rsidR="005922D1">
          <w:rPr>
            <w:rFonts w:hint="eastAsia"/>
            <w:lang w:eastAsia="zh-CN"/>
          </w:rPr>
          <w:t xml:space="preserve">Gateway </w:t>
        </w:r>
      </w:ins>
      <w:r>
        <w:rPr>
          <w:rFonts w:hint="eastAsia"/>
          <w:lang w:eastAsia="zh-CN"/>
        </w:rPr>
        <w:t>C</w:t>
      </w:r>
      <w:r>
        <w:t>lient</w:t>
      </w:r>
      <w:ins w:id="165" w:author="ly20230426-1" w:date="2023-05-13T12:10:00Z">
        <w:r w:rsidR="005922D1">
          <w:rPr>
            <w:rFonts w:hint="eastAsia"/>
            <w:lang w:eastAsia="zh-CN"/>
          </w:rPr>
          <w:t xml:space="preserve"> in MSGin5G Gateway UE</w:t>
        </w:r>
      </w:ins>
      <w:del w:id="166" w:author="ly20230426-1" w:date="2023-05-13T12:10:00Z">
        <w:r w:rsidDel="005922D1">
          <w:delText>-1</w:delText>
        </w:r>
      </w:del>
      <w:r>
        <w:t xml:space="preserve"> sends the response message with the status of the registration. If the registration is success, the response message also includes other parameters like the accepted time till when constrained device is allowed to use the </w:t>
      </w:r>
      <w:del w:id="167" w:author="ly20230426-1" w:date="2023-05-13T12:10:00Z">
        <w:r w:rsidDel="005A2F10">
          <w:delText>relay or proxy</w:delText>
        </w:r>
      </w:del>
      <w:ins w:id="168" w:author="ly20230426-1" w:date="2023-05-13T12:10:00Z">
        <w:r w:rsidR="005A2F10">
          <w:rPr>
            <w:rFonts w:hint="eastAsia"/>
            <w:lang w:eastAsia="zh-CN"/>
          </w:rPr>
          <w:t>gateway</w:t>
        </w:r>
      </w:ins>
      <w:r>
        <w:t xml:space="preserve"> service from the selected MSGin5G </w:t>
      </w:r>
      <w:del w:id="169" w:author="ly20230426-1" w:date="2023-05-13T12:11:00Z">
        <w:r w:rsidDel="005A2F10">
          <w:delText>Relay UE or MSGin5G Proxy</w:delText>
        </w:r>
      </w:del>
      <w:ins w:id="170" w:author="ly20230426-1" w:date="2023-05-13T12:11:00Z">
        <w:r w:rsidR="005A2F10">
          <w:rPr>
            <w:rFonts w:hint="eastAsia"/>
            <w:lang w:eastAsia="zh-CN"/>
          </w:rPr>
          <w:t>Gateway</w:t>
        </w:r>
      </w:ins>
      <w:r>
        <w:t xml:space="preserve"> UE.</w:t>
      </w:r>
      <w:ins w:id="171" w:author="ly20230522" w:date="2023-05-23T23:39:00Z">
        <w:r w:rsidR="007137FE">
          <w:rPr>
            <w:rFonts w:hint="eastAsia"/>
            <w:lang w:eastAsia="zh-CN"/>
          </w:rPr>
          <w:t xml:space="preserve"> </w:t>
        </w:r>
        <w:r w:rsidR="007137FE" w:rsidRPr="00623E95">
          <w:rPr>
            <w:lang w:val="en-IN"/>
          </w:rPr>
          <w:t>The</w:t>
        </w:r>
        <w:r w:rsidR="007137FE">
          <w:rPr>
            <w:lang w:val="en-IN"/>
          </w:rPr>
          <w:t xml:space="preserve"> information elements </w:t>
        </w:r>
        <w:r w:rsidR="007137FE">
          <w:rPr>
            <w:rFonts w:hint="eastAsia"/>
            <w:lang w:val="en-IN" w:eastAsia="zh-CN"/>
          </w:rPr>
          <w:t>are</w:t>
        </w:r>
        <w:r w:rsidR="007137FE" w:rsidRPr="00623E95">
          <w:rPr>
            <w:lang w:val="en-IN"/>
          </w:rPr>
          <w:t xml:space="preserve"> specified</w:t>
        </w:r>
        <w:r w:rsidR="007137FE">
          <w:rPr>
            <w:lang w:val="en-IN"/>
          </w:rPr>
          <w:t xml:space="preserve"> in Table </w:t>
        </w:r>
        <w:r w:rsidR="007137FE">
          <w:t>8.2.8-</w:t>
        </w:r>
        <w:r w:rsidR="007137FE">
          <w:rPr>
            <w:rFonts w:hint="eastAsia"/>
            <w:lang w:val="en-IN" w:eastAsia="zh-CN"/>
          </w:rPr>
          <w:t>4</w:t>
        </w:r>
        <w:r w:rsidR="007137FE" w:rsidRPr="00623E95">
          <w:rPr>
            <w:lang w:val="en-IN"/>
          </w:rPr>
          <w:t>.</w:t>
        </w:r>
      </w:ins>
    </w:p>
    <w:p w:rsidR="007137FE" w:rsidRDefault="007137FE" w:rsidP="007137FE">
      <w:pPr>
        <w:pStyle w:val="TH"/>
        <w:rPr>
          <w:ins w:id="172" w:author="ly20230522" w:date="2023-05-23T23:39:00Z"/>
        </w:rPr>
      </w:pPr>
      <w:ins w:id="173" w:author="ly20230522" w:date="2023-05-23T23:39:00Z">
        <w:r>
          <w:t>Table 8.2.</w:t>
        </w:r>
        <w:r>
          <w:rPr>
            <w:rFonts w:hint="eastAsia"/>
            <w:lang w:eastAsia="zh-CN"/>
          </w:rPr>
          <w:t>8</w:t>
        </w:r>
        <w:r>
          <w:t xml:space="preserve">-4: </w:t>
        </w:r>
      </w:ins>
      <w:ins w:id="174" w:author="ly20230522" w:date="2023-05-23T23:48:00Z">
        <w:r w:rsidR="00F47E05">
          <w:rPr>
            <w:rFonts w:hint="eastAsia"/>
            <w:lang w:eastAsia="zh-CN"/>
          </w:rPr>
          <w:t>Gateway registration</w:t>
        </w:r>
      </w:ins>
      <w:ins w:id="175" w:author="ly20230522" w:date="2023-05-23T23:39:00Z">
        <w:r>
          <w:t xml:space="preserve"> </w:t>
        </w:r>
        <w:r>
          <w:rPr>
            <w:lang w:eastAsia="zh-CN"/>
          </w:rPr>
          <w:t>r</w:t>
        </w:r>
        <w:r>
          <w:t>esponse</w:t>
        </w:r>
      </w:ins>
    </w:p>
    <w:tbl>
      <w:tblPr>
        <w:tblW w:w="8640" w:type="dxa"/>
        <w:jc w:val="center"/>
        <w:tblLayout w:type="fixed"/>
        <w:tblLook w:val="04A0"/>
      </w:tblPr>
      <w:tblGrid>
        <w:gridCol w:w="2880"/>
        <w:gridCol w:w="1440"/>
        <w:gridCol w:w="4320"/>
      </w:tblGrid>
      <w:tr w:rsidR="007137FE" w:rsidTr="00AD3C54">
        <w:trPr>
          <w:jc w:val="center"/>
          <w:ins w:id="176" w:author="ly20230522" w:date="2023-05-23T23:39:00Z"/>
        </w:trPr>
        <w:tc>
          <w:tcPr>
            <w:tcW w:w="2880" w:type="dxa"/>
            <w:tcBorders>
              <w:top w:val="single" w:sz="4" w:space="0" w:color="000000"/>
              <w:left w:val="single" w:sz="4" w:space="0" w:color="000000"/>
              <w:bottom w:val="single" w:sz="4" w:space="0" w:color="000000"/>
              <w:right w:val="nil"/>
            </w:tcBorders>
            <w:hideMark/>
          </w:tcPr>
          <w:p w:rsidR="007137FE" w:rsidRDefault="007137FE" w:rsidP="00AD3C54">
            <w:pPr>
              <w:pStyle w:val="TAH"/>
              <w:rPr>
                <w:ins w:id="177" w:author="ly20230522" w:date="2023-05-23T23:39:00Z"/>
              </w:rPr>
            </w:pPr>
            <w:ins w:id="178" w:author="ly20230522" w:date="2023-05-23T23:39:00Z">
              <w:r>
                <w:t>Information element</w:t>
              </w:r>
            </w:ins>
          </w:p>
        </w:tc>
        <w:tc>
          <w:tcPr>
            <w:tcW w:w="1440" w:type="dxa"/>
            <w:tcBorders>
              <w:top w:val="single" w:sz="4" w:space="0" w:color="000000"/>
              <w:left w:val="single" w:sz="4" w:space="0" w:color="000000"/>
              <w:bottom w:val="single" w:sz="4" w:space="0" w:color="000000"/>
              <w:right w:val="nil"/>
            </w:tcBorders>
            <w:hideMark/>
          </w:tcPr>
          <w:p w:rsidR="007137FE" w:rsidRDefault="007137FE" w:rsidP="00AD3C54">
            <w:pPr>
              <w:pStyle w:val="TAH"/>
              <w:rPr>
                <w:ins w:id="179" w:author="ly20230522" w:date="2023-05-23T23:39:00Z"/>
              </w:rPr>
            </w:pPr>
            <w:ins w:id="180" w:author="ly20230522" w:date="2023-05-23T23:39: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rsidR="007137FE" w:rsidRDefault="007137FE" w:rsidP="00AD3C54">
            <w:pPr>
              <w:pStyle w:val="TAH"/>
              <w:rPr>
                <w:ins w:id="181" w:author="ly20230522" w:date="2023-05-23T23:39:00Z"/>
              </w:rPr>
            </w:pPr>
            <w:ins w:id="182" w:author="ly20230522" w:date="2023-05-23T23:39:00Z">
              <w:r>
                <w:t>Description</w:t>
              </w:r>
            </w:ins>
          </w:p>
        </w:tc>
      </w:tr>
      <w:tr w:rsidR="007137FE" w:rsidTr="00AD3C54">
        <w:trPr>
          <w:jc w:val="center"/>
          <w:ins w:id="183" w:author="ly20230522" w:date="2023-05-23T23:39:00Z"/>
        </w:trPr>
        <w:tc>
          <w:tcPr>
            <w:tcW w:w="2880" w:type="dxa"/>
            <w:tcBorders>
              <w:top w:val="single" w:sz="4" w:space="0" w:color="000000"/>
              <w:left w:val="single" w:sz="4" w:space="0" w:color="000000"/>
              <w:bottom w:val="single" w:sz="4" w:space="0" w:color="000000"/>
              <w:right w:val="nil"/>
            </w:tcBorders>
            <w:hideMark/>
          </w:tcPr>
          <w:p w:rsidR="007137FE" w:rsidRDefault="007137FE" w:rsidP="00AD3C54">
            <w:pPr>
              <w:pStyle w:val="TAL"/>
              <w:rPr>
                <w:ins w:id="184" w:author="ly20230522" w:date="2023-05-23T23:39:00Z"/>
              </w:rPr>
            </w:pPr>
            <w:ins w:id="185" w:author="ly20230522" w:date="2023-05-23T23:39:00Z">
              <w:r>
                <w:t>UE Service ID</w:t>
              </w:r>
            </w:ins>
          </w:p>
        </w:tc>
        <w:tc>
          <w:tcPr>
            <w:tcW w:w="1440" w:type="dxa"/>
            <w:tcBorders>
              <w:top w:val="single" w:sz="4" w:space="0" w:color="000000"/>
              <w:left w:val="single" w:sz="4" w:space="0" w:color="000000"/>
              <w:bottom w:val="single" w:sz="4" w:space="0" w:color="000000"/>
              <w:right w:val="nil"/>
            </w:tcBorders>
            <w:hideMark/>
          </w:tcPr>
          <w:p w:rsidR="007137FE" w:rsidRDefault="007137FE" w:rsidP="00AD3C54">
            <w:pPr>
              <w:pStyle w:val="TAC"/>
              <w:rPr>
                <w:ins w:id="186" w:author="ly20230522" w:date="2023-05-23T23:39:00Z"/>
              </w:rPr>
            </w:pPr>
            <w:ins w:id="187" w:author="ly20230522" w:date="2023-05-23T23:39:00Z">
              <w:r>
                <w:t>M</w:t>
              </w:r>
            </w:ins>
          </w:p>
        </w:tc>
        <w:tc>
          <w:tcPr>
            <w:tcW w:w="4320" w:type="dxa"/>
            <w:tcBorders>
              <w:top w:val="single" w:sz="4" w:space="0" w:color="000000"/>
              <w:left w:val="single" w:sz="4" w:space="0" w:color="000000"/>
              <w:bottom w:val="single" w:sz="4" w:space="0" w:color="000000"/>
              <w:right w:val="single" w:sz="4" w:space="0" w:color="000000"/>
            </w:tcBorders>
            <w:hideMark/>
          </w:tcPr>
          <w:p w:rsidR="007137FE" w:rsidRDefault="007137FE" w:rsidP="00AD3C54">
            <w:pPr>
              <w:pStyle w:val="TAL"/>
              <w:rPr>
                <w:ins w:id="188" w:author="ly20230522" w:date="2023-05-23T23:39:00Z"/>
              </w:rPr>
            </w:pPr>
            <w:ins w:id="189" w:author="ly20230522" w:date="2023-05-23T23:39:00Z">
              <w:r>
                <w:t>UE service identifier assigned to the requesting MSGin5G UE.</w:t>
              </w:r>
            </w:ins>
          </w:p>
        </w:tc>
      </w:tr>
      <w:tr w:rsidR="007137FE" w:rsidTr="00AD3C54">
        <w:trPr>
          <w:jc w:val="center"/>
          <w:ins w:id="190" w:author="ly20230522" w:date="2023-05-23T23:39:00Z"/>
        </w:trPr>
        <w:tc>
          <w:tcPr>
            <w:tcW w:w="2880" w:type="dxa"/>
            <w:tcBorders>
              <w:top w:val="single" w:sz="4" w:space="0" w:color="000000"/>
              <w:left w:val="single" w:sz="4" w:space="0" w:color="000000"/>
              <w:bottom w:val="single" w:sz="4" w:space="0" w:color="000000"/>
              <w:right w:val="nil"/>
            </w:tcBorders>
            <w:hideMark/>
          </w:tcPr>
          <w:p w:rsidR="007137FE" w:rsidRDefault="007137FE" w:rsidP="00AD3C54">
            <w:pPr>
              <w:pStyle w:val="TAL"/>
              <w:rPr>
                <w:ins w:id="191" w:author="ly20230522" w:date="2023-05-23T23:39:00Z"/>
              </w:rPr>
            </w:pPr>
            <w:ins w:id="192" w:author="ly20230522" w:date="2023-05-23T23:39:00Z">
              <w:r>
                <w:t>Registration result</w:t>
              </w:r>
            </w:ins>
          </w:p>
        </w:tc>
        <w:tc>
          <w:tcPr>
            <w:tcW w:w="1440" w:type="dxa"/>
            <w:tcBorders>
              <w:top w:val="single" w:sz="4" w:space="0" w:color="000000"/>
              <w:left w:val="single" w:sz="4" w:space="0" w:color="000000"/>
              <w:bottom w:val="single" w:sz="4" w:space="0" w:color="000000"/>
              <w:right w:val="nil"/>
            </w:tcBorders>
            <w:hideMark/>
          </w:tcPr>
          <w:p w:rsidR="007137FE" w:rsidRDefault="007137FE" w:rsidP="00AD3C54">
            <w:pPr>
              <w:pStyle w:val="TAC"/>
              <w:rPr>
                <w:ins w:id="193" w:author="ly20230522" w:date="2023-05-23T23:39:00Z"/>
              </w:rPr>
            </w:pPr>
            <w:ins w:id="194" w:author="ly20230522" w:date="2023-05-23T23:39:00Z">
              <w:r>
                <w:t>M</w:t>
              </w:r>
            </w:ins>
          </w:p>
        </w:tc>
        <w:tc>
          <w:tcPr>
            <w:tcW w:w="4320" w:type="dxa"/>
            <w:tcBorders>
              <w:top w:val="single" w:sz="4" w:space="0" w:color="000000"/>
              <w:left w:val="single" w:sz="4" w:space="0" w:color="000000"/>
              <w:bottom w:val="single" w:sz="4" w:space="0" w:color="000000"/>
              <w:right w:val="single" w:sz="4" w:space="0" w:color="000000"/>
            </w:tcBorders>
            <w:hideMark/>
          </w:tcPr>
          <w:p w:rsidR="007137FE" w:rsidRDefault="007137FE" w:rsidP="00AD3C54">
            <w:pPr>
              <w:pStyle w:val="TAL"/>
              <w:rPr>
                <w:ins w:id="195" w:author="ly20230522" w:date="2023-05-23T23:39:00Z"/>
              </w:rPr>
            </w:pPr>
            <w:ins w:id="196" w:author="ly20230522" w:date="2023-05-23T23:39:00Z">
              <w:r>
                <w:t>Indication if the registration is success or failure</w:t>
              </w:r>
            </w:ins>
          </w:p>
        </w:tc>
      </w:tr>
      <w:tr w:rsidR="007137FE" w:rsidTr="00AD3C54">
        <w:trPr>
          <w:jc w:val="center"/>
          <w:ins w:id="197" w:author="ly20230522" w:date="2023-05-23T23:39:00Z"/>
        </w:trPr>
        <w:tc>
          <w:tcPr>
            <w:tcW w:w="2880" w:type="dxa"/>
            <w:tcBorders>
              <w:top w:val="single" w:sz="4" w:space="0" w:color="000000"/>
              <w:left w:val="single" w:sz="4" w:space="0" w:color="000000"/>
              <w:bottom w:val="single" w:sz="4" w:space="0" w:color="000000"/>
              <w:right w:val="nil"/>
            </w:tcBorders>
          </w:tcPr>
          <w:p w:rsidR="007137FE" w:rsidRDefault="008F37ED" w:rsidP="00AD3C54">
            <w:pPr>
              <w:pStyle w:val="TAL"/>
              <w:rPr>
                <w:ins w:id="198" w:author="ly20230522" w:date="2023-05-23T23:39:00Z"/>
              </w:rPr>
            </w:pPr>
            <w:ins w:id="199" w:author="ly20230522" w:date="2023-05-23T23:40:00Z">
              <w:r>
                <w:rPr>
                  <w:rFonts w:hint="eastAsia"/>
                  <w:lang w:eastAsia="zh-CN"/>
                </w:rPr>
                <w:t>A</w:t>
              </w:r>
              <w:r>
                <w:t>ccepted time till</w:t>
              </w:r>
            </w:ins>
          </w:p>
        </w:tc>
        <w:tc>
          <w:tcPr>
            <w:tcW w:w="1440" w:type="dxa"/>
            <w:tcBorders>
              <w:top w:val="single" w:sz="4" w:space="0" w:color="000000"/>
              <w:left w:val="single" w:sz="4" w:space="0" w:color="000000"/>
              <w:bottom w:val="single" w:sz="4" w:space="0" w:color="000000"/>
              <w:right w:val="nil"/>
            </w:tcBorders>
          </w:tcPr>
          <w:p w:rsidR="007137FE" w:rsidRDefault="007137FE" w:rsidP="00AD3C54">
            <w:pPr>
              <w:pStyle w:val="TAC"/>
              <w:rPr>
                <w:ins w:id="200" w:author="ly20230522" w:date="2023-05-23T23:39:00Z"/>
              </w:rPr>
            </w:pPr>
            <w:ins w:id="201" w:author="ly20230522" w:date="2023-05-23T23:39:00Z">
              <w:r>
                <w:rPr>
                  <w:rFonts w:eastAsia="DengXian"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rsidR="007137FE" w:rsidRDefault="007137FE" w:rsidP="00F07928">
            <w:pPr>
              <w:pStyle w:val="TAL"/>
              <w:rPr>
                <w:ins w:id="202" w:author="ly20230522" w:date="2023-05-23T23:39:00Z"/>
              </w:rPr>
            </w:pPr>
            <w:ins w:id="203" w:author="ly20230522" w:date="2023-05-23T23:39:00Z">
              <w:r w:rsidRPr="000F4A06">
                <w:rPr>
                  <w:rFonts w:eastAsia="DengXian"/>
                </w:rPr>
                <w:t xml:space="preserve">Indicates the </w:t>
              </w:r>
            </w:ins>
            <w:ins w:id="204" w:author="ly20230522" w:date="2023-05-23T23:40:00Z">
              <w:r w:rsidR="00F07928">
                <w:rPr>
                  <w:rFonts w:eastAsia="DengXian" w:hint="eastAsia"/>
                  <w:lang w:eastAsia="zh-CN"/>
                </w:rPr>
                <w:t xml:space="preserve">time </w:t>
              </w:r>
              <w:r w:rsidR="00F07928">
                <w:t xml:space="preserve">when constrained device is allowed to use the </w:t>
              </w:r>
              <w:r w:rsidR="00F07928">
                <w:rPr>
                  <w:rFonts w:hint="eastAsia"/>
                  <w:lang w:eastAsia="zh-CN"/>
                </w:rPr>
                <w:t>gateway</w:t>
              </w:r>
              <w:r w:rsidR="00F07928">
                <w:t xml:space="preserve"> service</w:t>
              </w:r>
            </w:ins>
            <w:ins w:id="205" w:author="ly20230522" w:date="2023-05-23T23:39:00Z">
              <w:r>
                <w:rPr>
                  <w:rFonts w:eastAsia="DengXian"/>
                </w:rPr>
                <w:t>.</w:t>
              </w:r>
            </w:ins>
          </w:p>
        </w:tc>
      </w:tr>
      <w:tr w:rsidR="007137FE" w:rsidTr="00AD3C54">
        <w:trPr>
          <w:jc w:val="center"/>
          <w:ins w:id="206" w:author="ly20230522" w:date="2023-05-23T23:39:00Z"/>
        </w:trPr>
        <w:tc>
          <w:tcPr>
            <w:tcW w:w="2880" w:type="dxa"/>
            <w:tcBorders>
              <w:top w:val="single" w:sz="4" w:space="0" w:color="000000"/>
              <w:left w:val="single" w:sz="4" w:space="0" w:color="000000"/>
              <w:bottom w:val="single" w:sz="4" w:space="0" w:color="000000"/>
              <w:right w:val="nil"/>
            </w:tcBorders>
            <w:hideMark/>
          </w:tcPr>
          <w:p w:rsidR="007137FE" w:rsidRDefault="007137FE" w:rsidP="00AD3C54">
            <w:pPr>
              <w:pStyle w:val="TAL"/>
              <w:rPr>
                <w:ins w:id="207" w:author="ly20230522" w:date="2023-05-23T23:39:00Z"/>
              </w:rPr>
            </w:pPr>
            <w:ins w:id="208" w:author="ly20230522" w:date="2023-05-23T23:39:00Z">
              <w:r>
                <w:t>Failure Cause</w:t>
              </w:r>
            </w:ins>
          </w:p>
        </w:tc>
        <w:tc>
          <w:tcPr>
            <w:tcW w:w="1440" w:type="dxa"/>
            <w:tcBorders>
              <w:top w:val="single" w:sz="4" w:space="0" w:color="000000"/>
              <w:left w:val="single" w:sz="4" w:space="0" w:color="000000"/>
              <w:bottom w:val="single" w:sz="4" w:space="0" w:color="000000"/>
              <w:right w:val="nil"/>
            </w:tcBorders>
            <w:hideMark/>
          </w:tcPr>
          <w:p w:rsidR="007137FE" w:rsidRDefault="007137FE" w:rsidP="00AD3C54">
            <w:pPr>
              <w:pStyle w:val="TAC"/>
              <w:rPr>
                <w:ins w:id="209" w:author="ly20230522" w:date="2023-05-23T23:39:00Z"/>
              </w:rPr>
            </w:pPr>
            <w:ins w:id="210" w:author="ly20230522" w:date="2023-05-23T23:39:00Z">
              <w:r>
                <w:t>O</w:t>
              </w:r>
            </w:ins>
          </w:p>
        </w:tc>
        <w:tc>
          <w:tcPr>
            <w:tcW w:w="4320" w:type="dxa"/>
            <w:tcBorders>
              <w:top w:val="single" w:sz="4" w:space="0" w:color="000000"/>
              <w:left w:val="single" w:sz="4" w:space="0" w:color="000000"/>
              <w:bottom w:val="single" w:sz="4" w:space="0" w:color="000000"/>
              <w:right w:val="single" w:sz="4" w:space="0" w:color="000000"/>
            </w:tcBorders>
            <w:hideMark/>
          </w:tcPr>
          <w:p w:rsidR="007137FE" w:rsidRPr="00497EFE" w:rsidRDefault="007137FE" w:rsidP="00AD3C54">
            <w:pPr>
              <w:pStyle w:val="TAL"/>
              <w:rPr>
                <w:ins w:id="211" w:author="ly20230522" w:date="2023-05-23T23:39:00Z"/>
                <w:rFonts w:hint="eastAsia"/>
                <w:lang w:eastAsia="zh-CN"/>
              </w:rPr>
            </w:pPr>
            <w:ins w:id="212" w:author="ly20230522" w:date="2023-05-23T23:39:00Z">
              <w:r>
                <w:t>The reason for failure</w:t>
              </w:r>
            </w:ins>
            <w:ins w:id="213" w:author="ly20230522" w:date="2023-05-23T23:51:00Z">
              <w:r w:rsidR="00497EFE">
                <w:rPr>
                  <w:rFonts w:hint="eastAsia"/>
                  <w:lang w:eastAsia="zh-CN"/>
                </w:rPr>
                <w:t xml:space="preserve">. This IE should be included if the </w:t>
              </w:r>
              <w:r w:rsidR="00497EFE">
                <w:t>Registration result</w:t>
              </w:r>
              <w:r w:rsidR="00497EFE">
                <w:rPr>
                  <w:rFonts w:hint="eastAsia"/>
                  <w:lang w:eastAsia="zh-CN"/>
                </w:rPr>
                <w:t xml:space="preserve"> is failure.</w:t>
              </w:r>
            </w:ins>
          </w:p>
        </w:tc>
      </w:tr>
    </w:tbl>
    <w:p w:rsidR="00D250F3" w:rsidRPr="00D250F3" w:rsidRDefault="00D250F3" w:rsidP="00C56F56">
      <w:pPr>
        <w:pStyle w:val="B1"/>
        <w:rPr>
          <w:rFonts w:hint="eastAsia"/>
          <w:lang w:eastAsia="zh-CN"/>
        </w:rPr>
      </w:pPr>
    </w:p>
    <w:p w:rsidR="007D2F87" w:rsidRPr="00C56F56" w:rsidRDefault="007D2F87" w:rsidP="00C56F56">
      <w:pPr>
        <w:pStyle w:val="3"/>
        <w:rPr>
          <w:noProof/>
          <w:lang w:eastAsia="zh-CN"/>
        </w:rPr>
      </w:pPr>
    </w:p>
    <w:sectPr w:rsidR="007D2F87" w:rsidRPr="00C56F5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10F6" w:rsidRDefault="004610F6">
      <w:r>
        <w:separator/>
      </w:r>
    </w:p>
  </w:endnote>
  <w:endnote w:type="continuationSeparator" w:id="0">
    <w:p w:rsidR="004610F6" w:rsidRDefault="004610F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10F6" w:rsidRDefault="004610F6">
      <w:r>
        <w:separator/>
      </w:r>
    </w:p>
  </w:footnote>
  <w:footnote w:type="continuationSeparator" w:id="0">
    <w:p w:rsidR="004610F6" w:rsidRDefault="004610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275" w:rsidRDefault="0076127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275" w:rsidRDefault="0076127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275" w:rsidRDefault="0076127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275" w:rsidRDefault="0076127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30"/>
  </w:hdrShapeDefaults>
  <w:footnotePr>
    <w:numRestart w:val="eachSect"/>
    <w:footnote w:id="-1"/>
    <w:footnote w:id="0"/>
  </w:footnotePr>
  <w:endnotePr>
    <w:endnote w:id="-1"/>
    <w:endnote w:id="0"/>
  </w:endnotePr>
  <w:compat>
    <w:useFELayout/>
  </w:compat>
  <w:rsids>
    <w:rsidRoot w:val="00022E4A"/>
    <w:rsid w:val="000135D8"/>
    <w:rsid w:val="00022E4A"/>
    <w:rsid w:val="000263C5"/>
    <w:rsid w:val="00063051"/>
    <w:rsid w:val="00070412"/>
    <w:rsid w:val="000813D1"/>
    <w:rsid w:val="00084CD7"/>
    <w:rsid w:val="00091146"/>
    <w:rsid w:val="000918D1"/>
    <w:rsid w:val="00093EFD"/>
    <w:rsid w:val="00096DA8"/>
    <w:rsid w:val="000A6394"/>
    <w:rsid w:val="000B7FED"/>
    <w:rsid w:val="000C038A"/>
    <w:rsid w:val="000C3401"/>
    <w:rsid w:val="000C4CB2"/>
    <w:rsid w:val="000C6598"/>
    <w:rsid w:val="000D3E4E"/>
    <w:rsid w:val="000D44B3"/>
    <w:rsid w:val="000E3E76"/>
    <w:rsid w:val="00115E9D"/>
    <w:rsid w:val="0011695F"/>
    <w:rsid w:val="00121DB7"/>
    <w:rsid w:val="0012360C"/>
    <w:rsid w:val="0012423F"/>
    <w:rsid w:val="00130B2D"/>
    <w:rsid w:val="00130B54"/>
    <w:rsid w:val="00136010"/>
    <w:rsid w:val="00145D43"/>
    <w:rsid w:val="00184B9C"/>
    <w:rsid w:val="00192C46"/>
    <w:rsid w:val="00194393"/>
    <w:rsid w:val="001A08B3"/>
    <w:rsid w:val="001A7B60"/>
    <w:rsid w:val="001B52F0"/>
    <w:rsid w:val="001B5EDC"/>
    <w:rsid w:val="001B671B"/>
    <w:rsid w:val="001B7A65"/>
    <w:rsid w:val="001B7CD4"/>
    <w:rsid w:val="001C2259"/>
    <w:rsid w:val="001C3090"/>
    <w:rsid w:val="001D0010"/>
    <w:rsid w:val="001E41F3"/>
    <w:rsid w:val="001F2383"/>
    <w:rsid w:val="001F4AB4"/>
    <w:rsid w:val="001F60AE"/>
    <w:rsid w:val="00204DF5"/>
    <w:rsid w:val="00207D13"/>
    <w:rsid w:val="00210481"/>
    <w:rsid w:val="00213575"/>
    <w:rsid w:val="002229EB"/>
    <w:rsid w:val="002256B9"/>
    <w:rsid w:val="002257D2"/>
    <w:rsid w:val="00241DFF"/>
    <w:rsid w:val="00245AF3"/>
    <w:rsid w:val="00250EEA"/>
    <w:rsid w:val="002559C4"/>
    <w:rsid w:val="00256882"/>
    <w:rsid w:val="00256941"/>
    <w:rsid w:val="002578AA"/>
    <w:rsid w:val="002579D4"/>
    <w:rsid w:val="0026004D"/>
    <w:rsid w:val="00263611"/>
    <w:rsid w:val="002640DD"/>
    <w:rsid w:val="00265820"/>
    <w:rsid w:val="00272657"/>
    <w:rsid w:val="00275D12"/>
    <w:rsid w:val="002829D2"/>
    <w:rsid w:val="00284FEB"/>
    <w:rsid w:val="002860C4"/>
    <w:rsid w:val="00293D4D"/>
    <w:rsid w:val="002A30DC"/>
    <w:rsid w:val="002B5741"/>
    <w:rsid w:val="002C0AF0"/>
    <w:rsid w:val="002C294A"/>
    <w:rsid w:val="002C2D03"/>
    <w:rsid w:val="002D0FBC"/>
    <w:rsid w:val="002D7F9E"/>
    <w:rsid w:val="002E472E"/>
    <w:rsid w:val="002E5286"/>
    <w:rsid w:val="002F212E"/>
    <w:rsid w:val="002F262C"/>
    <w:rsid w:val="002F448C"/>
    <w:rsid w:val="002F62E1"/>
    <w:rsid w:val="002F7BFD"/>
    <w:rsid w:val="0030082C"/>
    <w:rsid w:val="00305409"/>
    <w:rsid w:val="003073B8"/>
    <w:rsid w:val="00310587"/>
    <w:rsid w:val="00316C91"/>
    <w:rsid w:val="00322E2E"/>
    <w:rsid w:val="00337567"/>
    <w:rsid w:val="003609EF"/>
    <w:rsid w:val="00361161"/>
    <w:rsid w:val="0036231A"/>
    <w:rsid w:val="00372338"/>
    <w:rsid w:val="00372F3D"/>
    <w:rsid w:val="00374DD4"/>
    <w:rsid w:val="00377BDC"/>
    <w:rsid w:val="0039180E"/>
    <w:rsid w:val="00393407"/>
    <w:rsid w:val="003A772D"/>
    <w:rsid w:val="003B5441"/>
    <w:rsid w:val="003C0322"/>
    <w:rsid w:val="003C24BE"/>
    <w:rsid w:val="003C3270"/>
    <w:rsid w:val="003D0D7A"/>
    <w:rsid w:val="003E1A36"/>
    <w:rsid w:val="003F093D"/>
    <w:rsid w:val="003F1FA6"/>
    <w:rsid w:val="004018BC"/>
    <w:rsid w:val="00404311"/>
    <w:rsid w:val="00410371"/>
    <w:rsid w:val="004242F1"/>
    <w:rsid w:val="00425419"/>
    <w:rsid w:val="00426B04"/>
    <w:rsid w:val="004273DF"/>
    <w:rsid w:val="004275A5"/>
    <w:rsid w:val="00430C9F"/>
    <w:rsid w:val="004320CB"/>
    <w:rsid w:val="00435A9C"/>
    <w:rsid w:val="00441287"/>
    <w:rsid w:val="00445B94"/>
    <w:rsid w:val="004610F6"/>
    <w:rsid w:val="00461E06"/>
    <w:rsid w:val="004720FF"/>
    <w:rsid w:val="00493433"/>
    <w:rsid w:val="0049788A"/>
    <w:rsid w:val="00497EFE"/>
    <w:rsid w:val="004A5C86"/>
    <w:rsid w:val="004A64FE"/>
    <w:rsid w:val="004B75B7"/>
    <w:rsid w:val="004D0928"/>
    <w:rsid w:val="004D254E"/>
    <w:rsid w:val="004D4055"/>
    <w:rsid w:val="004E0BDB"/>
    <w:rsid w:val="004E33B6"/>
    <w:rsid w:val="004E70AB"/>
    <w:rsid w:val="004F4694"/>
    <w:rsid w:val="0050583D"/>
    <w:rsid w:val="00507937"/>
    <w:rsid w:val="00507FDD"/>
    <w:rsid w:val="00510F80"/>
    <w:rsid w:val="005141D9"/>
    <w:rsid w:val="00514450"/>
    <w:rsid w:val="00514C74"/>
    <w:rsid w:val="0051580D"/>
    <w:rsid w:val="00515ED9"/>
    <w:rsid w:val="00516FBA"/>
    <w:rsid w:val="00521720"/>
    <w:rsid w:val="0052753C"/>
    <w:rsid w:val="00527FE5"/>
    <w:rsid w:val="00535FBE"/>
    <w:rsid w:val="00537220"/>
    <w:rsid w:val="00542BB1"/>
    <w:rsid w:val="00543964"/>
    <w:rsid w:val="00547111"/>
    <w:rsid w:val="00554570"/>
    <w:rsid w:val="00555460"/>
    <w:rsid w:val="00556D40"/>
    <w:rsid w:val="00565B29"/>
    <w:rsid w:val="00570A91"/>
    <w:rsid w:val="0057770B"/>
    <w:rsid w:val="005827F3"/>
    <w:rsid w:val="00582AE5"/>
    <w:rsid w:val="00584FA9"/>
    <w:rsid w:val="0058509C"/>
    <w:rsid w:val="00586FC2"/>
    <w:rsid w:val="00587D29"/>
    <w:rsid w:val="00591674"/>
    <w:rsid w:val="005922D1"/>
    <w:rsid w:val="00592D74"/>
    <w:rsid w:val="00593143"/>
    <w:rsid w:val="005935CF"/>
    <w:rsid w:val="005A1576"/>
    <w:rsid w:val="005A2F10"/>
    <w:rsid w:val="005A73E6"/>
    <w:rsid w:val="005B464E"/>
    <w:rsid w:val="005C1057"/>
    <w:rsid w:val="005E02E7"/>
    <w:rsid w:val="005E1E24"/>
    <w:rsid w:val="005E2C44"/>
    <w:rsid w:val="005F45AA"/>
    <w:rsid w:val="005F4C1A"/>
    <w:rsid w:val="005F5BE3"/>
    <w:rsid w:val="005F5D76"/>
    <w:rsid w:val="005F65BD"/>
    <w:rsid w:val="00600622"/>
    <w:rsid w:val="0060191B"/>
    <w:rsid w:val="006019BE"/>
    <w:rsid w:val="00604739"/>
    <w:rsid w:val="00613D62"/>
    <w:rsid w:val="006142D6"/>
    <w:rsid w:val="00614FFF"/>
    <w:rsid w:val="00617613"/>
    <w:rsid w:val="00621188"/>
    <w:rsid w:val="006257ED"/>
    <w:rsid w:val="00631456"/>
    <w:rsid w:val="00631725"/>
    <w:rsid w:val="006411E7"/>
    <w:rsid w:val="00645185"/>
    <w:rsid w:val="00653DE4"/>
    <w:rsid w:val="006545D6"/>
    <w:rsid w:val="0066211B"/>
    <w:rsid w:val="00663475"/>
    <w:rsid w:val="00664472"/>
    <w:rsid w:val="00665C47"/>
    <w:rsid w:val="006661D8"/>
    <w:rsid w:val="00667E10"/>
    <w:rsid w:val="0067442D"/>
    <w:rsid w:val="0069047B"/>
    <w:rsid w:val="006910F2"/>
    <w:rsid w:val="00695808"/>
    <w:rsid w:val="006966C7"/>
    <w:rsid w:val="00696A2A"/>
    <w:rsid w:val="006A5C89"/>
    <w:rsid w:val="006A761A"/>
    <w:rsid w:val="006B46FB"/>
    <w:rsid w:val="006B4715"/>
    <w:rsid w:val="006C4BC0"/>
    <w:rsid w:val="006C5887"/>
    <w:rsid w:val="006D59E6"/>
    <w:rsid w:val="006D7315"/>
    <w:rsid w:val="006E21FB"/>
    <w:rsid w:val="006F4F41"/>
    <w:rsid w:val="006F5079"/>
    <w:rsid w:val="00700EB9"/>
    <w:rsid w:val="00702E57"/>
    <w:rsid w:val="007038A5"/>
    <w:rsid w:val="00704267"/>
    <w:rsid w:val="007065D2"/>
    <w:rsid w:val="0070777A"/>
    <w:rsid w:val="0071082F"/>
    <w:rsid w:val="007137FE"/>
    <w:rsid w:val="00726603"/>
    <w:rsid w:val="00727C24"/>
    <w:rsid w:val="00744F86"/>
    <w:rsid w:val="00750CEB"/>
    <w:rsid w:val="00755566"/>
    <w:rsid w:val="00761275"/>
    <w:rsid w:val="00762373"/>
    <w:rsid w:val="00764383"/>
    <w:rsid w:val="00765E2D"/>
    <w:rsid w:val="00780718"/>
    <w:rsid w:val="00781A12"/>
    <w:rsid w:val="00782693"/>
    <w:rsid w:val="007827DA"/>
    <w:rsid w:val="00785428"/>
    <w:rsid w:val="007869F1"/>
    <w:rsid w:val="00786BF6"/>
    <w:rsid w:val="00792342"/>
    <w:rsid w:val="007977A8"/>
    <w:rsid w:val="007B056E"/>
    <w:rsid w:val="007B2D30"/>
    <w:rsid w:val="007B46B9"/>
    <w:rsid w:val="007B512A"/>
    <w:rsid w:val="007C2097"/>
    <w:rsid w:val="007C3405"/>
    <w:rsid w:val="007C6E52"/>
    <w:rsid w:val="007D241B"/>
    <w:rsid w:val="007D2F87"/>
    <w:rsid w:val="007D6A07"/>
    <w:rsid w:val="007E598E"/>
    <w:rsid w:val="007E5E69"/>
    <w:rsid w:val="007F7259"/>
    <w:rsid w:val="008040A8"/>
    <w:rsid w:val="0080413B"/>
    <w:rsid w:val="008065BB"/>
    <w:rsid w:val="008150BD"/>
    <w:rsid w:val="008279FA"/>
    <w:rsid w:val="00833F0F"/>
    <w:rsid w:val="00835B9F"/>
    <w:rsid w:val="00836942"/>
    <w:rsid w:val="008370A1"/>
    <w:rsid w:val="00850DCE"/>
    <w:rsid w:val="008613C5"/>
    <w:rsid w:val="008626E7"/>
    <w:rsid w:val="00870EE7"/>
    <w:rsid w:val="00871043"/>
    <w:rsid w:val="0087552D"/>
    <w:rsid w:val="00875595"/>
    <w:rsid w:val="0087658E"/>
    <w:rsid w:val="0087742A"/>
    <w:rsid w:val="00883784"/>
    <w:rsid w:val="008863B9"/>
    <w:rsid w:val="008A157F"/>
    <w:rsid w:val="008A2091"/>
    <w:rsid w:val="008A2B67"/>
    <w:rsid w:val="008A4215"/>
    <w:rsid w:val="008A45A6"/>
    <w:rsid w:val="008A729D"/>
    <w:rsid w:val="008B467B"/>
    <w:rsid w:val="008B48C3"/>
    <w:rsid w:val="008C15AB"/>
    <w:rsid w:val="008D3CCC"/>
    <w:rsid w:val="008D4717"/>
    <w:rsid w:val="008D4C86"/>
    <w:rsid w:val="008E1280"/>
    <w:rsid w:val="008E7912"/>
    <w:rsid w:val="008F3789"/>
    <w:rsid w:val="008F37ED"/>
    <w:rsid w:val="008F40BE"/>
    <w:rsid w:val="008F686C"/>
    <w:rsid w:val="009030F3"/>
    <w:rsid w:val="009148DE"/>
    <w:rsid w:val="00915C44"/>
    <w:rsid w:val="009240F4"/>
    <w:rsid w:val="00937AD1"/>
    <w:rsid w:val="00941E30"/>
    <w:rsid w:val="00942466"/>
    <w:rsid w:val="0097338C"/>
    <w:rsid w:val="009744B7"/>
    <w:rsid w:val="009777D9"/>
    <w:rsid w:val="00990305"/>
    <w:rsid w:val="00991B88"/>
    <w:rsid w:val="00996974"/>
    <w:rsid w:val="009A07AD"/>
    <w:rsid w:val="009A5753"/>
    <w:rsid w:val="009A579D"/>
    <w:rsid w:val="009B0404"/>
    <w:rsid w:val="009B7EEF"/>
    <w:rsid w:val="009D0495"/>
    <w:rsid w:val="009D30DF"/>
    <w:rsid w:val="009E3297"/>
    <w:rsid w:val="009E395B"/>
    <w:rsid w:val="009E4E9F"/>
    <w:rsid w:val="009E69E2"/>
    <w:rsid w:val="009F0ED5"/>
    <w:rsid w:val="009F3164"/>
    <w:rsid w:val="009F4EF3"/>
    <w:rsid w:val="009F734F"/>
    <w:rsid w:val="00A0514D"/>
    <w:rsid w:val="00A113FD"/>
    <w:rsid w:val="00A16496"/>
    <w:rsid w:val="00A2125B"/>
    <w:rsid w:val="00A246B6"/>
    <w:rsid w:val="00A4135A"/>
    <w:rsid w:val="00A47E70"/>
    <w:rsid w:val="00A50CF0"/>
    <w:rsid w:val="00A5512C"/>
    <w:rsid w:val="00A635BA"/>
    <w:rsid w:val="00A71094"/>
    <w:rsid w:val="00A727A6"/>
    <w:rsid w:val="00A7671C"/>
    <w:rsid w:val="00A84E35"/>
    <w:rsid w:val="00A9575B"/>
    <w:rsid w:val="00AA2CBC"/>
    <w:rsid w:val="00AA629E"/>
    <w:rsid w:val="00AB0DAF"/>
    <w:rsid w:val="00AB1988"/>
    <w:rsid w:val="00AC5820"/>
    <w:rsid w:val="00AD1CD8"/>
    <w:rsid w:val="00AE3B3B"/>
    <w:rsid w:val="00AF0F91"/>
    <w:rsid w:val="00AF4369"/>
    <w:rsid w:val="00AF5728"/>
    <w:rsid w:val="00B0188E"/>
    <w:rsid w:val="00B06C67"/>
    <w:rsid w:val="00B25376"/>
    <w:rsid w:val="00B258BB"/>
    <w:rsid w:val="00B25EBB"/>
    <w:rsid w:val="00B26C38"/>
    <w:rsid w:val="00B32785"/>
    <w:rsid w:val="00B36D39"/>
    <w:rsid w:val="00B4478E"/>
    <w:rsid w:val="00B53DF9"/>
    <w:rsid w:val="00B66C9C"/>
    <w:rsid w:val="00B677F9"/>
    <w:rsid w:val="00B67B97"/>
    <w:rsid w:val="00B72490"/>
    <w:rsid w:val="00B8072E"/>
    <w:rsid w:val="00B84214"/>
    <w:rsid w:val="00B92645"/>
    <w:rsid w:val="00B968C8"/>
    <w:rsid w:val="00BA3EC5"/>
    <w:rsid w:val="00BA51D9"/>
    <w:rsid w:val="00BB495C"/>
    <w:rsid w:val="00BB4A56"/>
    <w:rsid w:val="00BB54F9"/>
    <w:rsid w:val="00BB5DFC"/>
    <w:rsid w:val="00BD279D"/>
    <w:rsid w:val="00BD2B52"/>
    <w:rsid w:val="00BD5E1F"/>
    <w:rsid w:val="00BD6BB8"/>
    <w:rsid w:val="00BD732F"/>
    <w:rsid w:val="00BE219B"/>
    <w:rsid w:val="00BE2B62"/>
    <w:rsid w:val="00BF5916"/>
    <w:rsid w:val="00C00E45"/>
    <w:rsid w:val="00C0368A"/>
    <w:rsid w:val="00C165A7"/>
    <w:rsid w:val="00C23164"/>
    <w:rsid w:val="00C260E6"/>
    <w:rsid w:val="00C301E2"/>
    <w:rsid w:val="00C3186F"/>
    <w:rsid w:val="00C363BA"/>
    <w:rsid w:val="00C46771"/>
    <w:rsid w:val="00C5263C"/>
    <w:rsid w:val="00C561B8"/>
    <w:rsid w:val="00C56F56"/>
    <w:rsid w:val="00C66BA2"/>
    <w:rsid w:val="00C71F10"/>
    <w:rsid w:val="00C74D5C"/>
    <w:rsid w:val="00C81B45"/>
    <w:rsid w:val="00C8391A"/>
    <w:rsid w:val="00C870F6"/>
    <w:rsid w:val="00C92197"/>
    <w:rsid w:val="00C95985"/>
    <w:rsid w:val="00CA4180"/>
    <w:rsid w:val="00CA779C"/>
    <w:rsid w:val="00CA77A0"/>
    <w:rsid w:val="00CB0878"/>
    <w:rsid w:val="00CB3CD4"/>
    <w:rsid w:val="00CB4F06"/>
    <w:rsid w:val="00CC5026"/>
    <w:rsid w:val="00CC5E54"/>
    <w:rsid w:val="00CC68D0"/>
    <w:rsid w:val="00CD71E1"/>
    <w:rsid w:val="00CE45E9"/>
    <w:rsid w:val="00CE4CBC"/>
    <w:rsid w:val="00CF34B3"/>
    <w:rsid w:val="00D02CB6"/>
    <w:rsid w:val="00D03F9A"/>
    <w:rsid w:val="00D04349"/>
    <w:rsid w:val="00D052AD"/>
    <w:rsid w:val="00D06D51"/>
    <w:rsid w:val="00D0786E"/>
    <w:rsid w:val="00D20617"/>
    <w:rsid w:val="00D24991"/>
    <w:rsid w:val="00D250F3"/>
    <w:rsid w:val="00D31B06"/>
    <w:rsid w:val="00D50255"/>
    <w:rsid w:val="00D5390B"/>
    <w:rsid w:val="00D63731"/>
    <w:rsid w:val="00D65B37"/>
    <w:rsid w:val="00D66520"/>
    <w:rsid w:val="00D72371"/>
    <w:rsid w:val="00D81F8F"/>
    <w:rsid w:val="00D84AE9"/>
    <w:rsid w:val="00D9099C"/>
    <w:rsid w:val="00D96ABD"/>
    <w:rsid w:val="00DB03B2"/>
    <w:rsid w:val="00DB483E"/>
    <w:rsid w:val="00DC3584"/>
    <w:rsid w:val="00DC725B"/>
    <w:rsid w:val="00DE0550"/>
    <w:rsid w:val="00DE34CF"/>
    <w:rsid w:val="00DF47D7"/>
    <w:rsid w:val="00E13F3D"/>
    <w:rsid w:val="00E15112"/>
    <w:rsid w:val="00E235D2"/>
    <w:rsid w:val="00E34898"/>
    <w:rsid w:val="00E36186"/>
    <w:rsid w:val="00E4063B"/>
    <w:rsid w:val="00E42F8F"/>
    <w:rsid w:val="00E54524"/>
    <w:rsid w:val="00E54A4F"/>
    <w:rsid w:val="00E61C55"/>
    <w:rsid w:val="00E61D9E"/>
    <w:rsid w:val="00E64FD7"/>
    <w:rsid w:val="00E747CE"/>
    <w:rsid w:val="00E81077"/>
    <w:rsid w:val="00E838AF"/>
    <w:rsid w:val="00E90496"/>
    <w:rsid w:val="00EA5CB4"/>
    <w:rsid w:val="00EB0149"/>
    <w:rsid w:val="00EB09B7"/>
    <w:rsid w:val="00EB0C2F"/>
    <w:rsid w:val="00EB24A3"/>
    <w:rsid w:val="00ED134A"/>
    <w:rsid w:val="00ED6107"/>
    <w:rsid w:val="00ED779E"/>
    <w:rsid w:val="00EE10FA"/>
    <w:rsid w:val="00EE1444"/>
    <w:rsid w:val="00EE4375"/>
    <w:rsid w:val="00EE7D7C"/>
    <w:rsid w:val="00EF5860"/>
    <w:rsid w:val="00F040EB"/>
    <w:rsid w:val="00F07928"/>
    <w:rsid w:val="00F14D14"/>
    <w:rsid w:val="00F25D98"/>
    <w:rsid w:val="00F300FB"/>
    <w:rsid w:val="00F37716"/>
    <w:rsid w:val="00F43CE9"/>
    <w:rsid w:val="00F46EDE"/>
    <w:rsid w:val="00F47E05"/>
    <w:rsid w:val="00F50BC1"/>
    <w:rsid w:val="00F53E0A"/>
    <w:rsid w:val="00F550FD"/>
    <w:rsid w:val="00F80FD0"/>
    <w:rsid w:val="00F822F6"/>
    <w:rsid w:val="00F92900"/>
    <w:rsid w:val="00F93B4C"/>
    <w:rsid w:val="00F949C4"/>
    <w:rsid w:val="00FA06D9"/>
    <w:rsid w:val="00FB6386"/>
    <w:rsid w:val="00FD4B22"/>
    <w:rsid w:val="00FE0060"/>
    <w:rsid w:val="00FE2662"/>
    <w:rsid w:val="00FE4B3C"/>
    <w:rsid w:val="00FF21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BE2B62"/>
    <w:rPr>
      <w:rFonts w:ascii="Arial" w:hAnsi="Arial"/>
      <w:sz w:val="32"/>
      <w:lang w:val="en-GB" w:eastAsia="en-US"/>
    </w:rPr>
  </w:style>
  <w:style w:type="character" w:customStyle="1" w:styleId="NOChar">
    <w:name w:val="NO Char"/>
    <w:link w:val="NO"/>
    <w:qFormat/>
    <w:locked/>
    <w:rsid w:val="00BE2B62"/>
    <w:rPr>
      <w:rFonts w:ascii="Times New Roman" w:hAnsi="Times New Roman"/>
      <w:lang w:val="en-GB" w:eastAsia="en-US"/>
    </w:rPr>
  </w:style>
  <w:style w:type="character" w:customStyle="1" w:styleId="THChar">
    <w:name w:val="TH Char"/>
    <w:link w:val="TH"/>
    <w:qFormat/>
    <w:locked/>
    <w:rsid w:val="00BE2B62"/>
    <w:rPr>
      <w:rFonts w:ascii="Arial" w:hAnsi="Arial"/>
      <w:b/>
      <w:lang w:val="en-GB" w:eastAsia="en-US"/>
    </w:rPr>
  </w:style>
  <w:style w:type="character" w:customStyle="1" w:styleId="TFChar">
    <w:name w:val="TF Char"/>
    <w:link w:val="TF"/>
    <w:qFormat/>
    <w:locked/>
    <w:rsid w:val="00BE2B62"/>
    <w:rPr>
      <w:rFonts w:ascii="Arial" w:hAnsi="Arial"/>
      <w:b/>
      <w:lang w:val="en-GB" w:eastAsia="en-US"/>
    </w:rPr>
  </w:style>
  <w:style w:type="character" w:customStyle="1" w:styleId="3Char">
    <w:name w:val="标题 3 Char"/>
    <w:link w:val="3"/>
    <w:rsid w:val="00755566"/>
    <w:rPr>
      <w:rFonts w:ascii="Arial" w:hAnsi="Arial"/>
      <w:sz w:val="28"/>
      <w:lang w:val="en-GB" w:eastAsia="en-US"/>
    </w:rPr>
  </w:style>
  <w:style w:type="character" w:customStyle="1" w:styleId="B1Char">
    <w:name w:val="B1 Char"/>
    <w:link w:val="B1"/>
    <w:qFormat/>
    <w:locked/>
    <w:rsid w:val="00755566"/>
    <w:rPr>
      <w:rFonts w:ascii="Times New Roman" w:hAnsi="Times New Roman"/>
      <w:lang w:val="en-GB" w:eastAsia="en-US"/>
    </w:rPr>
  </w:style>
  <w:style w:type="character" w:customStyle="1" w:styleId="1Char">
    <w:name w:val="标题 1 Char"/>
    <w:link w:val="1"/>
    <w:rsid w:val="004E33B6"/>
    <w:rPr>
      <w:rFonts w:ascii="Arial" w:hAnsi="Arial"/>
      <w:sz w:val="36"/>
      <w:lang w:val="en-GB" w:eastAsia="en-US"/>
    </w:rPr>
  </w:style>
  <w:style w:type="character" w:customStyle="1" w:styleId="TALCar">
    <w:name w:val="TAL Car"/>
    <w:link w:val="TAL"/>
    <w:qFormat/>
    <w:locked/>
    <w:rsid w:val="008A4215"/>
    <w:rPr>
      <w:rFonts w:ascii="Arial" w:hAnsi="Arial"/>
      <w:sz w:val="18"/>
      <w:lang w:val="en-GB" w:eastAsia="en-US"/>
    </w:rPr>
  </w:style>
  <w:style w:type="character" w:customStyle="1" w:styleId="EditorsNoteChar">
    <w:name w:val="Editor's Note Char"/>
    <w:aliases w:val="EN Char"/>
    <w:link w:val="EditorsNote"/>
    <w:qFormat/>
    <w:locked/>
    <w:rsid w:val="008A4215"/>
    <w:rPr>
      <w:rFonts w:ascii="Times New Roman" w:hAnsi="Times New Roman"/>
      <w:color w:val="FF0000"/>
      <w:lang w:val="en-GB" w:eastAsia="en-US"/>
    </w:rPr>
  </w:style>
  <w:style w:type="character" w:customStyle="1" w:styleId="TAHCar">
    <w:name w:val="TAH Car"/>
    <w:link w:val="TAH"/>
    <w:qFormat/>
    <w:locked/>
    <w:rsid w:val="008A4215"/>
    <w:rPr>
      <w:rFonts w:ascii="Arial" w:hAnsi="Arial"/>
      <w:b/>
      <w:sz w:val="18"/>
      <w:lang w:val="en-GB" w:eastAsia="en-US"/>
    </w:rPr>
  </w:style>
  <w:style w:type="character" w:customStyle="1" w:styleId="TACChar">
    <w:name w:val="TAC Char"/>
    <w:link w:val="TAC"/>
    <w:qFormat/>
    <w:rsid w:val="008A4215"/>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28351156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2080087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111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2222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F6331-C040-4B08-82D9-5A81E14D8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1269</Words>
  <Characters>7239</Characters>
  <Application>Microsoft Office Word</Application>
  <DocSecurity>0</DocSecurity>
  <Lines>60</Lines>
  <Paragraphs>16</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
      <vt:lpstr>        8.2.8	Constrained device with MSGin5G Client selecting MSGin5G Relay Gateway UE </vt:lpstr>
      <vt:lpstr>        </vt:lpstr>
      <vt:lpstr>MTG_TITLE</vt:lpstr>
    </vt:vector>
  </TitlesOfParts>
  <Company>3GPP Support Team</Company>
  <LinksUpToDate>false</LinksUpToDate>
  <CharactersWithSpaces>8492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ly20230522</cp:lastModifiedBy>
  <cp:revision>82</cp:revision>
  <cp:lastPrinted>1899-12-31T23:00:00Z</cp:lastPrinted>
  <dcterms:created xsi:type="dcterms:W3CDTF">2023-05-23T15:19:00Z</dcterms:created>
  <dcterms:modified xsi:type="dcterms:W3CDTF">2023-05-23T15:51:00Z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